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6B45C45" w:rsidR="009F0ADE" w:rsidRPr="0083051D" w:rsidRDefault="00F11255" w:rsidP="00C44B9A">
      <w:pPr>
        <w:tabs>
          <w:tab w:val="left" w:pos="9072"/>
        </w:tabs>
        <w:spacing w:after="0" w:line="276" w:lineRule="auto"/>
        <w:ind w:right="49"/>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sz w:val="24"/>
          <w:szCs w:val="24"/>
        </w:rPr>
        <w:t xml:space="preserve">se </w:t>
      </w:r>
      <w:r w:rsidRPr="00F11255">
        <w:rPr>
          <w:rFonts w:ascii="Arial" w:hAnsi="Arial" w:cs="Arial"/>
          <w:sz w:val="24"/>
          <w:szCs w:val="24"/>
        </w:rPr>
        <w:t>aprueba</w:t>
      </w:r>
      <w:r w:rsidRPr="00F11255">
        <w:rPr>
          <w:rStyle w:val="Refdenotaalpie"/>
          <w:rFonts w:ascii="Arial" w:hAnsi="Arial" w:cs="Arial"/>
          <w:sz w:val="24"/>
          <w:szCs w:val="24"/>
        </w:rPr>
        <w:footnoteReference w:id="1"/>
      </w:r>
      <w:r w:rsidRPr="00F11255">
        <w:rPr>
          <w:rFonts w:ascii="Arial" w:hAnsi="Arial" w:cs="Arial"/>
          <w:sz w:val="24"/>
          <w:szCs w:val="24"/>
        </w:rPr>
        <w:t xml:space="preserve"> el proyecto de Acuerdo que declara como</w:t>
      </w:r>
      <w:r w:rsidRPr="00987A51">
        <w:rPr>
          <w:rFonts w:ascii="Arial" w:hAnsi="Arial" w:cs="Arial"/>
          <w:sz w:val="24"/>
          <w:szCs w:val="24"/>
        </w:rPr>
        <w:t xml:space="preserve"> </w:t>
      </w:r>
      <w:r w:rsidR="006C5ACA" w:rsidRPr="0083051D">
        <w:rPr>
          <w:rFonts w:ascii="Arial" w:hAnsi="Arial" w:cs="Arial"/>
          <w:sz w:val="24"/>
          <w:szCs w:val="24"/>
        </w:rPr>
        <w:t xml:space="preserve">jurídicamente </w:t>
      </w:r>
      <w:r w:rsidR="00634A5C" w:rsidRPr="006C5167">
        <w:rPr>
          <w:rFonts w:ascii="Arial" w:hAnsi="Arial" w:cs="Arial"/>
          <w:b/>
          <w:bCs/>
          <w:sz w:val="24"/>
          <w:szCs w:val="24"/>
        </w:rPr>
        <w:t>válida</w:t>
      </w:r>
      <w:r w:rsidR="00634A5C"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00634A5C" w:rsidRPr="0083051D">
        <w:rPr>
          <w:rFonts w:ascii="Arial" w:hAnsi="Arial" w:cs="Arial"/>
          <w:sz w:val="24"/>
          <w:szCs w:val="24"/>
        </w:rPr>
        <w:t xml:space="preserve"> ordinaria de concejal</w:t>
      </w:r>
      <w:r w:rsidR="009527C4" w:rsidRPr="0083051D">
        <w:rPr>
          <w:rFonts w:ascii="Arial" w:hAnsi="Arial" w:cs="Arial"/>
          <w:sz w:val="24"/>
          <w:szCs w:val="24"/>
        </w:rPr>
        <w:t>ía</w:t>
      </w:r>
      <w:r w:rsidR="00634A5C" w:rsidRPr="0083051D">
        <w:rPr>
          <w:rFonts w:ascii="Arial" w:hAnsi="Arial" w:cs="Arial"/>
          <w:sz w:val="24"/>
          <w:szCs w:val="24"/>
        </w:rPr>
        <w:t xml:space="preserve">s al Ayuntamiento </w:t>
      </w:r>
      <w:r w:rsidR="002342DC">
        <w:rPr>
          <w:rFonts w:ascii="Arial" w:hAnsi="Arial" w:cs="Arial"/>
          <w:sz w:val="24"/>
          <w:szCs w:val="24"/>
        </w:rPr>
        <w:t>de</w:t>
      </w:r>
      <w:r w:rsidR="00634A5C" w:rsidRPr="0083051D">
        <w:rPr>
          <w:rFonts w:ascii="Arial" w:hAnsi="Arial" w:cs="Arial"/>
          <w:sz w:val="24"/>
          <w:szCs w:val="24"/>
        </w:rPr>
        <w:t xml:space="preserve"> </w:t>
      </w:r>
      <w:r w:rsidR="00E05729">
        <w:rPr>
          <w:rFonts w:ascii="Arial" w:hAnsi="Arial" w:cs="Arial"/>
          <w:sz w:val="24"/>
          <w:szCs w:val="24"/>
        </w:rPr>
        <w:t>San Esteban Atatlahuca</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E05729">
        <w:rPr>
          <w:rFonts w:ascii="Arial" w:hAnsi="Arial" w:cs="Arial"/>
          <w:sz w:val="24"/>
          <w:szCs w:val="24"/>
        </w:rPr>
        <w:t>14 agosto</w:t>
      </w:r>
      <w:r w:rsidR="007D477E" w:rsidRPr="0083051D">
        <w:rPr>
          <w:rFonts w:ascii="Arial" w:hAnsi="Arial" w:cs="Arial"/>
          <w:sz w:val="24"/>
          <w:szCs w:val="24"/>
        </w:rPr>
        <w:t xml:space="preserve"> de 2022</w:t>
      </w:r>
      <w:r w:rsidR="00634A5C" w:rsidRPr="0083051D">
        <w:rPr>
          <w:rFonts w:ascii="Arial" w:hAnsi="Arial" w:cs="Arial"/>
          <w:sz w:val="24"/>
          <w:szCs w:val="24"/>
        </w:rPr>
        <w:t xml:space="preserve">, </w:t>
      </w:r>
      <w:bookmarkStart w:id="0" w:name="_Hlk97739498"/>
      <w:r w:rsidR="00634A5C" w:rsidRPr="0083051D">
        <w:rPr>
          <w:rFonts w:ascii="Arial" w:hAnsi="Arial" w:cs="Arial"/>
          <w:sz w:val="24"/>
          <w:szCs w:val="24"/>
        </w:rPr>
        <w:t>en virtud de que se llevó a cabo conforme a</w:t>
      </w:r>
      <w:r w:rsidR="006011BA">
        <w:rPr>
          <w:rFonts w:ascii="Arial" w:hAnsi="Arial" w:cs="Arial"/>
          <w:sz w:val="24"/>
          <w:szCs w:val="24"/>
        </w:rPr>
        <w:t>l</w:t>
      </w:r>
      <w:r w:rsidR="00634A5C"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00634A5C"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CE4DB3">
        <w:trPr>
          <w:trHeight w:val="624"/>
        </w:trPr>
        <w:tc>
          <w:tcPr>
            <w:tcW w:w="2761" w:type="dxa"/>
            <w:shd w:val="clear" w:color="auto" w:fill="auto"/>
            <w:vAlign w:val="center"/>
          </w:tcPr>
          <w:p w14:paraId="1AA0FC28" w14:textId="77777777" w:rsidR="005C01EE" w:rsidRPr="008D6E2C" w:rsidRDefault="005C01EE" w:rsidP="00CE4DB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CE4DB3">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CE4DB3">
        <w:trPr>
          <w:trHeight w:val="624"/>
        </w:trPr>
        <w:tc>
          <w:tcPr>
            <w:tcW w:w="2761" w:type="dxa"/>
            <w:shd w:val="clear" w:color="auto" w:fill="auto"/>
            <w:vAlign w:val="center"/>
          </w:tcPr>
          <w:p w14:paraId="0EA14A29" w14:textId="77777777" w:rsidR="005C01EE" w:rsidRPr="008D6E2C" w:rsidRDefault="005C01EE" w:rsidP="00CE4DB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CE4DB3">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CE4DB3">
        <w:trPr>
          <w:trHeight w:val="624"/>
        </w:trPr>
        <w:tc>
          <w:tcPr>
            <w:tcW w:w="2761" w:type="dxa"/>
            <w:shd w:val="clear" w:color="auto" w:fill="auto"/>
            <w:vAlign w:val="center"/>
          </w:tcPr>
          <w:p w14:paraId="5298760D" w14:textId="77777777" w:rsidR="005C01EE" w:rsidRPr="008D6E2C" w:rsidRDefault="005C01EE" w:rsidP="00CE4DB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CE4DB3">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546393" w:rsidRPr="008D6E2C" w14:paraId="15ACD585" w14:textId="77777777" w:rsidTr="00A56437">
        <w:trPr>
          <w:trHeight w:val="624"/>
        </w:trPr>
        <w:tc>
          <w:tcPr>
            <w:tcW w:w="2761" w:type="dxa"/>
            <w:shd w:val="clear" w:color="auto" w:fill="auto"/>
          </w:tcPr>
          <w:p w14:paraId="0711B8AC" w14:textId="535F68FF" w:rsidR="00546393" w:rsidRPr="00546393" w:rsidRDefault="00546393" w:rsidP="00546393">
            <w:pPr>
              <w:widowControl w:val="0"/>
              <w:spacing w:after="240" w:line="276" w:lineRule="auto"/>
              <w:ind w:left="-108" w:right="-74"/>
              <w:jc w:val="left"/>
              <w:rPr>
                <w:rFonts w:ascii="Arial" w:hAnsi="Arial" w:cs="Arial"/>
                <w:b/>
                <w:bCs/>
                <w:sz w:val="24"/>
                <w:szCs w:val="24"/>
              </w:rPr>
            </w:pPr>
            <w:r w:rsidRPr="00546393">
              <w:rPr>
                <w:rFonts w:ascii="Arial" w:hAnsi="Arial" w:cs="Arial"/>
                <w:b/>
                <w:bCs/>
                <w:color w:val="000000" w:themeColor="text1"/>
                <w:sz w:val="24"/>
                <w:szCs w:val="24"/>
              </w:rPr>
              <w:t>CPSNI:</w:t>
            </w:r>
          </w:p>
        </w:tc>
        <w:tc>
          <w:tcPr>
            <w:tcW w:w="5386" w:type="dxa"/>
            <w:shd w:val="clear" w:color="auto" w:fill="auto"/>
          </w:tcPr>
          <w:p w14:paraId="4DE64333" w14:textId="0E4BE2D2" w:rsidR="00546393" w:rsidRPr="008D6E2C" w:rsidRDefault="00546393" w:rsidP="00546393">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546393" w:rsidRPr="008D6E2C" w14:paraId="5CFC049D" w14:textId="77777777" w:rsidTr="00CE4DB3">
        <w:trPr>
          <w:trHeight w:val="624"/>
        </w:trPr>
        <w:tc>
          <w:tcPr>
            <w:tcW w:w="2761" w:type="dxa"/>
            <w:shd w:val="clear" w:color="auto" w:fill="auto"/>
            <w:vAlign w:val="center"/>
          </w:tcPr>
          <w:p w14:paraId="5A3B14B8"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46393" w:rsidRPr="008D6E2C" w14:paraId="70C43024" w14:textId="77777777" w:rsidTr="00CE4DB3">
        <w:trPr>
          <w:trHeight w:val="624"/>
        </w:trPr>
        <w:tc>
          <w:tcPr>
            <w:tcW w:w="2761" w:type="dxa"/>
            <w:shd w:val="clear" w:color="auto" w:fill="auto"/>
            <w:vAlign w:val="center"/>
          </w:tcPr>
          <w:p w14:paraId="4B49DC24"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46393" w:rsidRPr="008D6E2C" w14:paraId="249995F5" w14:textId="77777777" w:rsidTr="00CE4DB3">
        <w:trPr>
          <w:trHeight w:val="624"/>
        </w:trPr>
        <w:tc>
          <w:tcPr>
            <w:tcW w:w="2761" w:type="dxa"/>
            <w:shd w:val="clear" w:color="auto" w:fill="auto"/>
            <w:vAlign w:val="center"/>
          </w:tcPr>
          <w:p w14:paraId="3177C7CB"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7F74E7C"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del</w:t>
            </w:r>
            <w:r w:rsidRPr="008D6E2C">
              <w:rPr>
                <w:rFonts w:ascii="Arial" w:hAnsi="Arial" w:cs="Arial"/>
                <w:sz w:val="24"/>
                <w:szCs w:val="24"/>
              </w:rPr>
              <w:t xml:space="preserve"> Estado de Oaxaca.</w:t>
            </w:r>
          </w:p>
        </w:tc>
      </w:tr>
      <w:tr w:rsidR="00546393" w:rsidRPr="008D6E2C" w14:paraId="079714E0" w14:textId="77777777" w:rsidTr="00CE4DB3">
        <w:trPr>
          <w:trHeight w:val="624"/>
        </w:trPr>
        <w:tc>
          <w:tcPr>
            <w:tcW w:w="2761" w:type="dxa"/>
            <w:shd w:val="clear" w:color="auto" w:fill="auto"/>
            <w:vAlign w:val="center"/>
          </w:tcPr>
          <w:p w14:paraId="331AAB66" w14:textId="77777777" w:rsidR="00546393" w:rsidRPr="008D6E2C" w:rsidRDefault="00546393" w:rsidP="00546393">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46393" w:rsidRPr="008D6E2C" w:rsidRDefault="00546393" w:rsidP="00546393">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46393" w:rsidRPr="008D6E2C" w14:paraId="2E22C005" w14:textId="77777777" w:rsidTr="00CE4DB3">
        <w:trPr>
          <w:trHeight w:val="624"/>
        </w:trPr>
        <w:tc>
          <w:tcPr>
            <w:tcW w:w="2761" w:type="dxa"/>
            <w:shd w:val="clear" w:color="auto" w:fill="auto"/>
            <w:vAlign w:val="center"/>
          </w:tcPr>
          <w:p w14:paraId="4A088361" w14:textId="77777777" w:rsidR="00546393" w:rsidRDefault="00546393" w:rsidP="00546393">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05189964" w:rsidR="00546393" w:rsidRDefault="00546393" w:rsidP="00546393">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ED600C">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46393" w:rsidRPr="008D6E2C" w14:paraId="64C5AAA7" w14:textId="77777777" w:rsidTr="00CE4DB3">
        <w:trPr>
          <w:trHeight w:val="624"/>
        </w:trPr>
        <w:tc>
          <w:tcPr>
            <w:tcW w:w="2761" w:type="dxa"/>
            <w:shd w:val="clear" w:color="auto" w:fill="auto"/>
            <w:vAlign w:val="center"/>
          </w:tcPr>
          <w:p w14:paraId="062D590F"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46393" w:rsidRPr="008D6E2C" w14:paraId="382D3E49" w14:textId="77777777" w:rsidTr="00CE4DB3">
        <w:trPr>
          <w:trHeight w:val="624"/>
        </w:trPr>
        <w:tc>
          <w:tcPr>
            <w:tcW w:w="2761" w:type="dxa"/>
            <w:shd w:val="clear" w:color="auto" w:fill="auto"/>
            <w:vAlign w:val="center"/>
          </w:tcPr>
          <w:p w14:paraId="0E30BA43"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46393" w:rsidRPr="008D6E2C" w14:paraId="31438C7B" w14:textId="77777777" w:rsidTr="00CE4DB3">
        <w:trPr>
          <w:trHeight w:val="624"/>
        </w:trPr>
        <w:tc>
          <w:tcPr>
            <w:tcW w:w="2761" w:type="dxa"/>
            <w:shd w:val="clear" w:color="auto" w:fill="auto"/>
            <w:vAlign w:val="center"/>
          </w:tcPr>
          <w:p w14:paraId="3ABB4891" w14:textId="77777777" w:rsidR="00546393" w:rsidRPr="008D6E2C" w:rsidRDefault="00546393" w:rsidP="00546393">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46393" w:rsidRPr="008D6E2C" w:rsidRDefault="00546393" w:rsidP="00546393">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46393" w:rsidRPr="008D6E2C" w14:paraId="5CC5BBE8" w14:textId="77777777" w:rsidTr="00CE4DB3">
        <w:trPr>
          <w:trHeight w:val="624"/>
        </w:trPr>
        <w:tc>
          <w:tcPr>
            <w:tcW w:w="2761" w:type="dxa"/>
            <w:shd w:val="clear" w:color="auto" w:fill="auto"/>
            <w:vAlign w:val="center"/>
          </w:tcPr>
          <w:p w14:paraId="07711850" w14:textId="77777777" w:rsidR="00546393" w:rsidRPr="008D6E2C" w:rsidRDefault="00546393" w:rsidP="00546393">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46393" w:rsidRPr="008D6E2C" w:rsidRDefault="00546393" w:rsidP="00546393">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46393" w:rsidRPr="008D6E2C" w14:paraId="17E49350" w14:textId="77777777" w:rsidTr="00CE4DB3">
        <w:trPr>
          <w:trHeight w:val="624"/>
        </w:trPr>
        <w:tc>
          <w:tcPr>
            <w:tcW w:w="2761" w:type="dxa"/>
            <w:shd w:val="clear" w:color="auto" w:fill="auto"/>
            <w:vAlign w:val="center"/>
          </w:tcPr>
          <w:p w14:paraId="28C6912B" w14:textId="77777777" w:rsidR="00546393" w:rsidRPr="00E65F4B" w:rsidRDefault="00546393" w:rsidP="00546393">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64BBE8F3" w14:textId="77777777" w:rsidR="00546393" w:rsidRPr="00E65F4B" w:rsidRDefault="00546393" w:rsidP="00546393">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546393" w:rsidRPr="008D6E2C" w14:paraId="7C737BA6" w14:textId="77777777" w:rsidTr="00CE4DB3">
        <w:trPr>
          <w:trHeight w:val="624"/>
        </w:trPr>
        <w:tc>
          <w:tcPr>
            <w:tcW w:w="2761" w:type="dxa"/>
            <w:shd w:val="clear" w:color="auto" w:fill="auto"/>
            <w:vAlign w:val="center"/>
          </w:tcPr>
          <w:p w14:paraId="36F42028" w14:textId="77777777" w:rsidR="00546393" w:rsidRPr="00E65F4B" w:rsidRDefault="00546393" w:rsidP="00546393">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4E826BEE" w14:textId="77777777" w:rsidR="00546393" w:rsidRPr="00E65F4B" w:rsidRDefault="00546393" w:rsidP="00546393">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546393" w:rsidRPr="008D6E2C" w14:paraId="0E5E05F4" w14:textId="77777777" w:rsidTr="00CE4DB3">
        <w:trPr>
          <w:trHeight w:val="624"/>
        </w:trPr>
        <w:tc>
          <w:tcPr>
            <w:tcW w:w="2761" w:type="dxa"/>
            <w:shd w:val="clear" w:color="auto" w:fill="auto"/>
            <w:vAlign w:val="center"/>
          </w:tcPr>
          <w:p w14:paraId="755B889C" w14:textId="77777777" w:rsidR="00546393" w:rsidRDefault="00546393" w:rsidP="00546393">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46393" w:rsidRDefault="00546393" w:rsidP="00546393">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lastRenderedPageBreak/>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w:t>
      </w:r>
      <w:r w:rsidRPr="0083051D">
        <w:rPr>
          <w:rFonts w:ascii="Arial" w:hAnsi="Arial" w:cs="Arial"/>
          <w:color w:val="000000" w:themeColor="text1"/>
          <w:sz w:val="24"/>
          <w:szCs w:val="24"/>
        </w:rPr>
        <w:lastRenderedPageBreak/>
        <w:t>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58070952"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1157D347" w:rsidR="009C7E62" w:rsidRPr="00B606B5"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w:t>
      </w:r>
      <w:r w:rsidR="00E05729">
        <w:rPr>
          <w:rFonts w:ascii="Arial" w:hAnsi="Arial" w:cs="Arial"/>
          <w:b/>
          <w:color w:val="000000" w:themeColor="text1"/>
          <w:sz w:val="24"/>
          <w:szCs w:val="24"/>
        </w:rPr>
        <w:t>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E05729">
        <w:rPr>
          <w:rFonts w:ascii="Arial" w:hAnsi="Arial" w:cs="Arial"/>
          <w:color w:val="000000" w:themeColor="text1"/>
          <w:sz w:val="24"/>
          <w:szCs w:val="24"/>
        </w:rPr>
        <w:t>81</w:t>
      </w:r>
      <w:r w:rsidRPr="0083051D">
        <w:rPr>
          <w:rFonts w:ascii="Arial" w:hAnsi="Arial" w:cs="Arial"/>
          <w:color w:val="000000" w:themeColor="text1"/>
          <w:sz w:val="24"/>
          <w:szCs w:val="24"/>
        </w:rPr>
        <w:t>/20</w:t>
      </w:r>
      <w:r w:rsidR="00E05729">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sidR="00E05729">
        <w:rPr>
          <w:rFonts w:ascii="Arial" w:hAnsi="Arial" w:cs="Arial"/>
          <w:color w:val="000000" w:themeColor="text1"/>
          <w:sz w:val="24"/>
          <w:szCs w:val="24"/>
        </w:rPr>
        <w:t>30</w:t>
      </w:r>
      <w:r>
        <w:rPr>
          <w:rFonts w:ascii="Arial" w:hAnsi="Arial" w:cs="Arial"/>
          <w:color w:val="000000" w:themeColor="text1"/>
          <w:sz w:val="24"/>
          <w:szCs w:val="24"/>
        </w:rPr>
        <w:t xml:space="preserve"> de o</w:t>
      </w:r>
      <w:r w:rsidR="00E05729">
        <w:rPr>
          <w:rFonts w:ascii="Arial" w:hAnsi="Arial" w:cs="Arial"/>
          <w:color w:val="000000" w:themeColor="text1"/>
          <w:sz w:val="24"/>
          <w:szCs w:val="24"/>
        </w:rPr>
        <w:t>ctubre</w:t>
      </w:r>
      <w:r>
        <w:rPr>
          <w:rFonts w:ascii="Arial" w:hAnsi="Arial" w:cs="Arial"/>
          <w:color w:val="000000" w:themeColor="text1"/>
          <w:sz w:val="24"/>
          <w:szCs w:val="24"/>
        </w:rPr>
        <w:t xml:space="preserve"> de 201</w:t>
      </w:r>
      <w:r w:rsidR="00E05729">
        <w:rPr>
          <w:rFonts w:ascii="Arial" w:hAnsi="Arial" w:cs="Arial"/>
          <w:color w:val="000000" w:themeColor="text1"/>
          <w:sz w:val="24"/>
          <w:szCs w:val="24"/>
        </w:rPr>
        <w:t>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E05729" w:rsidRPr="00B606B5">
        <w:rPr>
          <w:rFonts w:ascii="Arial" w:hAnsi="Arial" w:cs="Arial"/>
          <w:color w:val="000000" w:themeColor="text1"/>
          <w:sz w:val="24"/>
          <w:szCs w:val="24"/>
        </w:rPr>
        <w:t>San Esteban Atatlahuca</w:t>
      </w:r>
      <w:r w:rsidRPr="00B606B5">
        <w:rPr>
          <w:rFonts w:ascii="Arial" w:hAnsi="Arial" w:cs="Arial"/>
          <w:color w:val="000000" w:themeColor="text1"/>
          <w:sz w:val="24"/>
          <w:szCs w:val="24"/>
        </w:rPr>
        <w:t xml:space="preserve">, Oaxaca, realizada mediante Asamblea General Comunitaria de fecha </w:t>
      </w:r>
      <w:r w:rsidR="00E05729" w:rsidRPr="00B606B5">
        <w:rPr>
          <w:rFonts w:ascii="Arial" w:hAnsi="Arial" w:cs="Arial"/>
          <w:color w:val="000000" w:themeColor="text1"/>
          <w:sz w:val="24"/>
          <w:szCs w:val="24"/>
        </w:rPr>
        <w:t xml:space="preserve">25 de agosto </w:t>
      </w:r>
      <w:r w:rsidRPr="00B606B5">
        <w:rPr>
          <w:rFonts w:ascii="Arial" w:hAnsi="Arial" w:cs="Arial"/>
          <w:color w:val="000000" w:themeColor="text1"/>
          <w:sz w:val="24"/>
          <w:szCs w:val="24"/>
        </w:rPr>
        <w:t>de 201</w:t>
      </w:r>
      <w:r w:rsidR="00E05729" w:rsidRPr="00B606B5">
        <w:rPr>
          <w:rFonts w:ascii="Arial" w:hAnsi="Arial" w:cs="Arial"/>
          <w:color w:val="000000" w:themeColor="text1"/>
          <w:sz w:val="24"/>
          <w:szCs w:val="24"/>
        </w:rPr>
        <w:t>9</w:t>
      </w:r>
      <w:r w:rsidRPr="00B606B5">
        <w:rPr>
          <w:rFonts w:ascii="Arial" w:hAnsi="Arial" w:cs="Arial"/>
          <w:color w:val="000000" w:themeColor="text1"/>
          <w:sz w:val="24"/>
          <w:szCs w:val="24"/>
        </w:rPr>
        <w:t xml:space="preserve">. </w:t>
      </w:r>
    </w:p>
    <w:p w14:paraId="5C78C531" w14:textId="2EC73F7B"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B606B5">
        <w:rPr>
          <w:rFonts w:ascii="Arial" w:hAnsi="Arial" w:cs="Arial"/>
          <w:color w:val="000000" w:themeColor="text1"/>
          <w:sz w:val="24"/>
          <w:szCs w:val="24"/>
        </w:rPr>
        <w:t xml:space="preserve">En el mismo </w:t>
      </w:r>
      <w:r w:rsidR="00B606B5" w:rsidRPr="00B606B5">
        <w:rPr>
          <w:rFonts w:ascii="Arial" w:hAnsi="Arial" w:cs="Arial"/>
          <w:color w:val="000000" w:themeColor="text1"/>
          <w:sz w:val="24"/>
          <w:szCs w:val="24"/>
        </w:rPr>
        <w:t>A</w:t>
      </w:r>
      <w:r w:rsidRPr="00B606B5">
        <w:rPr>
          <w:rFonts w:ascii="Arial" w:hAnsi="Arial" w:cs="Arial"/>
          <w:color w:val="000000" w:themeColor="text1"/>
          <w:sz w:val="24"/>
          <w:szCs w:val="24"/>
        </w:rPr>
        <w:t xml:space="preserve">cuerdo, se </w:t>
      </w:r>
      <w:r w:rsidR="000E5025" w:rsidRPr="00B606B5">
        <w:rPr>
          <w:rFonts w:ascii="Arial" w:hAnsi="Arial" w:cs="Arial"/>
          <w:color w:val="000000" w:themeColor="text1"/>
          <w:sz w:val="24"/>
          <w:szCs w:val="24"/>
        </w:rPr>
        <w:t>exhortó</w:t>
      </w:r>
      <w:r w:rsidRPr="00B606B5">
        <w:rPr>
          <w:rFonts w:ascii="Arial" w:hAnsi="Arial" w:cs="Arial"/>
          <w:color w:val="000000" w:themeColor="text1"/>
          <w:sz w:val="24"/>
          <w:szCs w:val="24"/>
        </w:rPr>
        <w:t xml:space="preserve"> </w:t>
      </w:r>
      <w:r w:rsidR="009446D7" w:rsidRPr="00B606B5">
        <w:rPr>
          <w:rFonts w:ascii="Arial" w:hAnsi="Arial" w:cs="Arial"/>
          <w:sz w:val="24"/>
          <w:szCs w:val="24"/>
        </w:rPr>
        <w:t xml:space="preserve">a la Autoridades electas, a la Asamblea General Comunitaria y a la comunidad de </w:t>
      </w:r>
      <w:r w:rsidR="00E05729" w:rsidRPr="001D17ED">
        <w:rPr>
          <w:rFonts w:ascii="Arial" w:hAnsi="Arial" w:cs="Arial"/>
          <w:sz w:val="24"/>
          <w:szCs w:val="24"/>
        </w:rPr>
        <w:t>San Esteban Atatlahuca</w:t>
      </w:r>
      <w:r w:rsidR="009446D7" w:rsidRPr="001D17ED">
        <w:rPr>
          <w:rFonts w:ascii="Arial" w:hAnsi="Arial" w:cs="Arial"/>
          <w:sz w:val="24"/>
          <w:szCs w:val="24"/>
        </w:rPr>
        <w:t xml:space="preserve">, Oaxaca para que, </w:t>
      </w:r>
      <w:r w:rsidR="000E5025" w:rsidRPr="001D17ED">
        <w:rPr>
          <w:rFonts w:ascii="Arial" w:hAnsi="Arial" w:cs="Arial"/>
          <w:sz w:val="24"/>
          <w:szCs w:val="24"/>
        </w:rPr>
        <w:t>“</w:t>
      </w:r>
      <w:r w:rsidR="00E05729" w:rsidRPr="00DF1FB3">
        <w:rPr>
          <w:rFonts w:ascii="Arial" w:hAnsi="Arial" w:cs="Arial"/>
          <w:sz w:val="24"/>
          <w:szCs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de un mayor número mujeres en su Ayuntamiento y así dar cumplimiento con lo establecido en la Constitución Federal y los tratados internacionales aplicables en la materia, y no sea este el motivo para invalidar sus respectivas elecciones a concejales al Ayuntamiento</w:t>
      </w:r>
      <w:r w:rsidR="00E05729" w:rsidRPr="001D17ED">
        <w:rPr>
          <w:rFonts w:ascii="Arial" w:hAnsi="Arial" w:cs="Arial"/>
          <w:sz w:val="24"/>
          <w:szCs w:val="24"/>
        </w:rPr>
        <w:t>.</w:t>
      </w:r>
      <w:r w:rsidRPr="001D17ED">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73ED16F6" w14:textId="55A8EB42" w:rsidR="007859E3" w:rsidRDefault="007859E3" w:rsidP="007859E3">
      <w:pPr>
        <w:pStyle w:val="Prrafodelista"/>
        <w:numPr>
          <w:ilvl w:val="0"/>
          <w:numId w:val="2"/>
        </w:numPr>
        <w:tabs>
          <w:tab w:val="clear" w:pos="0"/>
        </w:tabs>
        <w:suppressAutoHyphens/>
        <w:spacing w:after="0" w:line="276" w:lineRule="auto"/>
        <w:ind w:left="426" w:right="1"/>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6996CF0E" w14:textId="77777777" w:rsidR="007859E3" w:rsidRDefault="007859E3" w:rsidP="007859E3">
      <w:pPr>
        <w:spacing w:after="0" w:line="240" w:lineRule="auto"/>
        <w:ind w:left="709"/>
        <w:jc w:val="left"/>
        <w:rPr>
          <w:rFonts w:ascii="Arial" w:hAnsi="Arial" w:cs="Arial"/>
          <w:i/>
          <w:iCs/>
          <w:color w:val="000000" w:themeColor="text1"/>
          <w:sz w:val="24"/>
          <w:szCs w:val="24"/>
        </w:rPr>
      </w:pPr>
      <w:r>
        <w:rPr>
          <w:rFonts w:ascii="Arial" w:hAnsi="Arial" w:cs="Arial"/>
          <w:i/>
          <w:iCs/>
          <w:color w:val="000000" w:themeColor="text1"/>
          <w:sz w:val="24"/>
          <w:szCs w:val="24"/>
        </w:rPr>
        <w:t xml:space="preserve">Artículo 282 </w:t>
      </w:r>
    </w:p>
    <w:p w14:paraId="5992374F" w14:textId="77777777" w:rsidR="007859E3" w:rsidRDefault="007859E3" w:rsidP="007859E3">
      <w:pPr>
        <w:spacing w:after="0" w:line="240" w:lineRule="auto"/>
        <w:ind w:left="709"/>
        <w:rPr>
          <w:rFonts w:ascii="ArialMT" w:eastAsia="Times New Roman" w:hAnsi="ArialMT" w:cs="Times New Roman"/>
          <w:i/>
          <w:iCs/>
          <w:color w:val="000000"/>
          <w:sz w:val="24"/>
          <w:szCs w:val="24"/>
        </w:rPr>
      </w:pPr>
      <w:r>
        <w:rPr>
          <w:rFonts w:ascii="Arial" w:hAnsi="Arial" w:cs="Arial"/>
          <w:i/>
          <w:iCs/>
          <w:color w:val="000000" w:themeColor="text1"/>
          <w:sz w:val="24"/>
          <w:szCs w:val="24"/>
        </w:rPr>
        <w:t>1.- El Consejo General del Instituto Estatal sesionará con el único objeto de revisar si se cumplieron los siguientes requisitos</w:t>
      </w:r>
      <w:r>
        <w:rPr>
          <w:rFonts w:ascii="ArialMT" w:eastAsia="Times New Roman" w:hAnsi="ArialMT" w:cs="Times New Roman"/>
          <w:i/>
          <w:iCs/>
          <w:sz w:val="24"/>
          <w:szCs w:val="24"/>
        </w:rPr>
        <w:t xml:space="preserve">: </w:t>
      </w:r>
    </w:p>
    <w:p w14:paraId="5960A8C4" w14:textId="77777777" w:rsidR="007859E3" w:rsidRDefault="007859E3" w:rsidP="007859E3">
      <w:pPr>
        <w:spacing w:after="0" w:line="240" w:lineRule="auto"/>
        <w:ind w:left="709"/>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género y que no hubo violencia política contra las mujeres en razón de género; </w:t>
      </w:r>
    </w:p>
    <w:p w14:paraId="4106A86E" w14:textId="77777777" w:rsidR="007859E3" w:rsidRDefault="007859E3" w:rsidP="007859E3">
      <w:pPr>
        <w:suppressAutoHyphens/>
        <w:spacing w:after="0" w:line="276" w:lineRule="auto"/>
        <w:ind w:left="426" w:right="1"/>
        <w:contextualSpacing/>
        <w:rPr>
          <w:rFonts w:ascii="Arial" w:eastAsia="Calibri" w:hAnsi="Arial" w:cs="Arial"/>
          <w:b/>
          <w:bCs/>
          <w:sz w:val="24"/>
          <w:szCs w:val="24"/>
          <w:lang w:val="es-ES_tradnl"/>
        </w:rPr>
      </w:pPr>
    </w:p>
    <w:p w14:paraId="0527C5C5" w14:textId="6C6B6A57"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w:t>
      </w:r>
      <w:r w:rsidR="000E5025" w:rsidRPr="000E5025">
        <w:rPr>
          <w:rFonts w:ascii="Arial" w:hAnsi="Arial" w:cs="Arial"/>
          <w:sz w:val="24"/>
          <w:szCs w:val="24"/>
        </w:rPr>
        <w:lastRenderedPageBreak/>
        <w:t>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1D17ED">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3408CAA0"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E05729">
        <w:rPr>
          <w:rFonts w:ascii="Arial" w:hAnsi="Arial" w:cs="Arial"/>
          <w:sz w:val="24"/>
          <w:szCs w:val="24"/>
        </w:rPr>
        <w:t>170</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E05729">
        <w:rPr>
          <w:rFonts w:ascii="Arial" w:hAnsi="Arial" w:cs="Arial"/>
          <w:sz w:val="24"/>
          <w:szCs w:val="24"/>
        </w:rPr>
        <w:t>San Esteban Atatlahuca</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w:t>
      </w:r>
      <w:r w:rsidR="009446D7">
        <w:rPr>
          <w:rFonts w:ascii="Arial" w:hAnsi="Arial" w:cs="Arial"/>
          <w:bCs/>
          <w:sz w:val="24"/>
          <w:szCs w:val="24"/>
        </w:rPr>
        <w:lastRenderedPageBreak/>
        <w:t>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624CED50"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ED600C">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Default="003E6D54" w:rsidP="00C44B9A">
      <w:pPr>
        <w:pStyle w:val="Prrafodelista"/>
        <w:suppressAutoHyphens/>
        <w:spacing w:after="0" w:line="276" w:lineRule="auto"/>
        <w:ind w:left="426"/>
        <w:rPr>
          <w:rFonts w:ascii="Arial" w:hAnsi="Arial" w:cs="Arial"/>
          <w:sz w:val="24"/>
          <w:szCs w:val="24"/>
        </w:rPr>
      </w:pPr>
    </w:p>
    <w:p w14:paraId="43F8DFEF" w14:textId="17150FD6" w:rsidR="00CE4DB3" w:rsidRDefault="00CE4DB3" w:rsidP="00CE4DB3">
      <w:pPr>
        <w:pStyle w:val="Prrafodelista"/>
        <w:numPr>
          <w:ilvl w:val="0"/>
          <w:numId w:val="2"/>
        </w:numPr>
        <w:suppressAutoHyphens/>
        <w:spacing w:after="0" w:line="276" w:lineRule="auto"/>
        <w:ind w:left="426"/>
        <w:rPr>
          <w:rFonts w:ascii="Arial" w:eastAsia="Arial" w:hAnsi="Arial" w:cs="Arial"/>
          <w:color w:val="000000"/>
          <w:sz w:val="24"/>
          <w:szCs w:val="24"/>
        </w:rPr>
      </w:pPr>
      <w:r w:rsidRPr="00FF07C4">
        <w:rPr>
          <w:rFonts w:ascii="Arial" w:eastAsia="Arial" w:hAnsi="Arial" w:cs="Arial"/>
          <w:b/>
          <w:bCs/>
          <w:color w:val="000000"/>
          <w:sz w:val="24"/>
          <w:szCs w:val="24"/>
        </w:rPr>
        <w:t>Método de elección.</w:t>
      </w:r>
      <w:r w:rsidRPr="00FF07C4">
        <w:rPr>
          <w:rFonts w:ascii="Arial" w:eastAsia="Arial" w:hAnsi="Arial" w:cs="Arial"/>
          <w:color w:val="000000"/>
          <w:sz w:val="24"/>
          <w:szCs w:val="24"/>
        </w:rPr>
        <w:t xml:space="preserve"> El 26 de marzo del 2022, mediante Acuerdo IEEPCO-CG-SNI-09/2022, el Consejo General de este Instituto aprobó el Catálogo de Municipios sujetos al régimen de Sistemas Normativos Indígenas, entre ellos, el del municipio de </w:t>
      </w:r>
      <w:r>
        <w:rPr>
          <w:rFonts w:ascii="Arial" w:hAnsi="Arial" w:cs="Arial"/>
          <w:sz w:val="24"/>
          <w:szCs w:val="24"/>
        </w:rPr>
        <w:t>San Esteban Atatlahuca</w:t>
      </w:r>
      <w:r>
        <w:rPr>
          <w:rFonts w:ascii="Arial" w:eastAsia="Arial" w:hAnsi="Arial" w:cs="Arial"/>
          <w:color w:val="000000"/>
          <w:sz w:val="24"/>
          <w:szCs w:val="24"/>
        </w:rPr>
        <w:t>, Oaxaca</w:t>
      </w:r>
      <w:r w:rsidRPr="00FF07C4">
        <w:rPr>
          <w:rFonts w:ascii="Arial" w:eastAsia="Arial" w:hAnsi="Arial" w:cs="Arial"/>
          <w:color w:val="000000"/>
          <w:sz w:val="24"/>
          <w:szCs w:val="24"/>
        </w:rPr>
        <w:t xml:space="preserve">, a través del Dictamen </w:t>
      </w:r>
      <w:r w:rsidR="00A375F3" w:rsidRPr="0083051D">
        <w:rPr>
          <w:rFonts w:ascii="Arial" w:hAnsi="Arial" w:cs="Arial"/>
          <w:sz w:val="24"/>
          <w:szCs w:val="24"/>
        </w:rPr>
        <w:t>DESNI-IEEPCO-CAT-</w:t>
      </w:r>
      <w:r w:rsidR="00A375F3">
        <w:rPr>
          <w:rFonts w:ascii="Arial" w:hAnsi="Arial" w:cs="Arial"/>
          <w:sz w:val="24"/>
          <w:szCs w:val="24"/>
        </w:rPr>
        <w:t>354</w:t>
      </w:r>
      <w:r w:rsidR="00A375F3" w:rsidRPr="0083051D">
        <w:rPr>
          <w:rFonts w:ascii="Arial" w:hAnsi="Arial" w:cs="Arial"/>
          <w:sz w:val="24"/>
          <w:szCs w:val="24"/>
        </w:rPr>
        <w:t>/2022</w:t>
      </w:r>
      <w:r w:rsidR="00A375F3" w:rsidRPr="0083051D">
        <w:rPr>
          <w:rStyle w:val="Refdenotaalpie"/>
          <w:rFonts w:ascii="Arial" w:hAnsi="Arial" w:cs="Arial"/>
          <w:sz w:val="24"/>
          <w:szCs w:val="24"/>
        </w:rPr>
        <w:footnoteReference w:id="14"/>
      </w:r>
      <w:r w:rsidRPr="00FF07C4">
        <w:rPr>
          <w:rFonts w:ascii="Arial" w:eastAsia="Arial" w:hAnsi="Arial" w:cs="Arial"/>
          <w:color w:val="000000"/>
          <w:sz w:val="24"/>
          <w:szCs w:val="24"/>
        </w:rPr>
        <w:t>, que identifica el método de elección</w:t>
      </w:r>
      <w:r>
        <w:rPr>
          <w:rFonts w:ascii="Arial" w:eastAsia="Arial" w:hAnsi="Arial" w:cs="Arial"/>
          <w:color w:val="000000"/>
          <w:sz w:val="24"/>
          <w:szCs w:val="24"/>
        </w:rPr>
        <w:t>.</w:t>
      </w:r>
    </w:p>
    <w:p w14:paraId="7B3EEF07" w14:textId="77777777" w:rsidR="00CE4DB3" w:rsidRPr="0083051D" w:rsidRDefault="00CE4DB3" w:rsidP="00C44B9A">
      <w:pPr>
        <w:pStyle w:val="Prrafodelista"/>
        <w:suppressAutoHyphens/>
        <w:spacing w:after="0" w:line="276" w:lineRule="auto"/>
        <w:ind w:left="426"/>
        <w:rPr>
          <w:rFonts w:ascii="Arial" w:hAnsi="Arial" w:cs="Arial"/>
          <w:sz w:val="24"/>
          <w:szCs w:val="24"/>
        </w:rPr>
      </w:pPr>
    </w:p>
    <w:p w14:paraId="24D05018" w14:textId="3AA7FE4C"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E05729">
        <w:rPr>
          <w:rFonts w:ascii="Arial" w:hAnsi="Arial" w:cs="Arial"/>
          <w:sz w:val="24"/>
          <w:szCs w:val="24"/>
        </w:rPr>
        <w:t>8</w:t>
      </w:r>
      <w:r w:rsidR="009A5827">
        <w:rPr>
          <w:rFonts w:ascii="Arial" w:hAnsi="Arial" w:cs="Arial"/>
          <w:sz w:val="24"/>
          <w:szCs w:val="24"/>
        </w:rPr>
        <w:t>71</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E05729">
        <w:rPr>
          <w:rFonts w:ascii="Arial" w:hAnsi="Arial" w:cs="Arial"/>
          <w:sz w:val="24"/>
          <w:szCs w:val="24"/>
        </w:rPr>
        <w:t>San Esteban Atatlahuca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5"/>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E05729">
        <w:rPr>
          <w:rFonts w:ascii="Arial" w:hAnsi="Arial" w:cs="Arial"/>
          <w:sz w:val="24"/>
          <w:szCs w:val="24"/>
        </w:rPr>
        <w:t>35</w:t>
      </w:r>
      <w:r w:rsidR="009A5827">
        <w:rPr>
          <w:rFonts w:ascii="Arial" w:hAnsi="Arial" w:cs="Arial"/>
          <w:sz w:val="24"/>
          <w:szCs w:val="24"/>
        </w:rPr>
        <w:t>4</w:t>
      </w:r>
      <w:r w:rsidR="00A37B33" w:rsidRPr="0083051D">
        <w:rPr>
          <w:rFonts w:ascii="Arial" w:hAnsi="Arial" w:cs="Arial"/>
          <w:sz w:val="24"/>
          <w:szCs w:val="24"/>
        </w:rPr>
        <w:t xml:space="preserve">/2022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F1D97C8"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E05729">
        <w:rPr>
          <w:rFonts w:ascii="Arial" w:hAnsi="Arial" w:cs="Arial"/>
          <w:sz w:val="24"/>
          <w:szCs w:val="24"/>
        </w:rPr>
        <w:t>San Esteban Atatlahuca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ED600C">
        <w:rPr>
          <w:rFonts w:ascii="Arial" w:hAnsi="Arial" w:cs="Arial"/>
          <w:sz w:val="24"/>
          <w:szCs w:val="24"/>
        </w:rPr>
        <w:t xml:space="preserve">l </w:t>
      </w:r>
      <w:r w:rsidRPr="0083051D">
        <w:rPr>
          <w:rFonts w:ascii="Arial" w:hAnsi="Arial" w:cs="Arial"/>
          <w:sz w:val="24"/>
          <w:szCs w:val="24"/>
        </w:rPr>
        <w:t>Consejo General</w:t>
      </w:r>
      <w:r w:rsidR="00ED600C">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B606B5">
        <w:rPr>
          <w:rFonts w:ascii="Arial" w:hAnsi="Arial" w:cs="Arial"/>
          <w:sz w:val="24"/>
          <w:szCs w:val="24"/>
        </w:rPr>
        <w:t>n</w:t>
      </w:r>
      <w:r w:rsidRPr="0083051D">
        <w:rPr>
          <w:rFonts w:ascii="Arial" w:hAnsi="Arial" w:cs="Arial"/>
          <w:sz w:val="24"/>
          <w:szCs w:val="24"/>
        </w:rPr>
        <w:t xml:space="preserve"> por Sistemas </w:t>
      </w:r>
      <w:r w:rsidRPr="0083051D">
        <w:rPr>
          <w:rFonts w:ascii="Arial" w:hAnsi="Arial" w:cs="Arial"/>
          <w:sz w:val="24"/>
          <w:szCs w:val="24"/>
        </w:rPr>
        <w:lastRenderedPageBreak/>
        <w:t>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1EA4D5CD" w14:textId="46D6BBE5" w:rsidR="00F54ACD" w:rsidRPr="00F54ACD" w:rsidRDefault="00F54ACD" w:rsidP="00C44B9A">
      <w:pPr>
        <w:pStyle w:val="Prrafodelista"/>
        <w:numPr>
          <w:ilvl w:val="0"/>
          <w:numId w:val="2"/>
        </w:numPr>
        <w:suppressAutoHyphens/>
        <w:spacing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Mediante oficio número</w:t>
      </w:r>
      <w:r>
        <w:rPr>
          <w:rFonts w:ascii="Arial" w:hAnsi="Arial" w:cs="Arial"/>
          <w:sz w:val="24"/>
          <w:szCs w:val="24"/>
        </w:rPr>
        <w:t xml:space="preserve"> SEA/285/2022,</w:t>
      </w:r>
      <w:r w:rsidRPr="001660B3">
        <w:rPr>
          <w:rFonts w:ascii="Arial" w:hAnsi="Arial" w:cs="Arial"/>
          <w:sz w:val="24"/>
          <w:szCs w:val="24"/>
        </w:rPr>
        <w:t xml:space="preserve"> recibido en Oficialía de Partes de este Instituto el 2</w:t>
      </w:r>
      <w:r>
        <w:rPr>
          <w:rFonts w:ascii="Arial" w:hAnsi="Arial" w:cs="Arial"/>
          <w:sz w:val="24"/>
          <w:szCs w:val="24"/>
        </w:rPr>
        <w:t>3</w:t>
      </w:r>
      <w:r w:rsidRPr="001660B3">
        <w:rPr>
          <w:rFonts w:ascii="Arial" w:hAnsi="Arial" w:cs="Arial"/>
          <w:sz w:val="24"/>
          <w:szCs w:val="24"/>
        </w:rPr>
        <w:t xml:space="preserve"> de ju</w:t>
      </w:r>
      <w:r>
        <w:rPr>
          <w:rFonts w:ascii="Arial" w:hAnsi="Arial" w:cs="Arial"/>
          <w:sz w:val="24"/>
          <w:szCs w:val="24"/>
        </w:rPr>
        <w:t>n</w:t>
      </w:r>
      <w:r w:rsidRPr="001660B3">
        <w:rPr>
          <w:rFonts w:ascii="Arial" w:hAnsi="Arial" w:cs="Arial"/>
          <w:sz w:val="24"/>
          <w:szCs w:val="24"/>
        </w:rPr>
        <w:t xml:space="preserve">io </w:t>
      </w:r>
      <w:r>
        <w:rPr>
          <w:rFonts w:ascii="Arial" w:hAnsi="Arial" w:cs="Arial"/>
          <w:sz w:val="24"/>
          <w:szCs w:val="24"/>
        </w:rPr>
        <w:t>de 2022</w:t>
      </w:r>
      <w:r w:rsidRPr="001660B3">
        <w:rPr>
          <w:rFonts w:ascii="Arial" w:hAnsi="Arial" w:cs="Arial"/>
          <w:sz w:val="24"/>
          <w:szCs w:val="24"/>
        </w:rPr>
        <w:t>, identificado con el número de folio 07</w:t>
      </w:r>
      <w:r>
        <w:rPr>
          <w:rFonts w:ascii="Arial" w:hAnsi="Arial" w:cs="Arial"/>
          <w:sz w:val="24"/>
          <w:szCs w:val="24"/>
        </w:rPr>
        <w:t>8737</w:t>
      </w:r>
      <w:r w:rsidRPr="001660B3">
        <w:rPr>
          <w:rFonts w:ascii="Arial" w:hAnsi="Arial" w:cs="Arial"/>
          <w:sz w:val="24"/>
          <w:szCs w:val="24"/>
        </w:rPr>
        <w:t xml:space="preserve">, </w:t>
      </w:r>
      <w:r>
        <w:rPr>
          <w:rFonts w:ascii="Arial" w:hAnsi="Arial" w:cs="Arial"/>
          <w:sz w:val="24"/>
          <w:szCs w:val="24"/>
        </w:rPr>
        <w:t xml:space="preserve">los integrantes del </w:t>
      </w:r>
      <w:r w:rsidRPr="001660B3">
        <w:rPr>
          <w:rFonts w:ascii="Arial" w:hAnsi="Arial" w:cs="Arial"/>
          <w:sz w:val="24"/>
          <w:szCs w:val="24"/>
        </w:rPr>
        <w:t xml:space="preserve">Municipal de </w:t>
      </w:r>
      <w:r>
        <w:rPr>
          <w:rFonts w:ascii="Arial" w:hAnsi="Arial" w:cs="Arial"/>
          <w:sz w:val="24"/>
          <w:szCs w:val="24"/>
        </w:rPr>
        <w:t>San Esteban Atatlahuca</w:t>
      </w:r>
      <w:r w:rsidRPr="001660B3">
        <w:rPr>
          <w:rFonts w:ascii="Arial" w:hAnsi="Arial" w:cs="Arial"/>
          <w:sz w:val="24"/>
          <w:szCs w:val="24"/>
        </w:rPr>
        <w:t>, Oaxaca, informó a est</w:t>
      </w:r>
      <w:r w:rsidR="00ED600C">
        <w:rPr>
          <w:rFonts w:ascii="Arial" w:hAnsi="Arial" w:cs="Arial"/>
          <w:sz w:val="24"/>
          <w:szCs w:val="24"/>
        </w:rPr>
        <w:t xml:space="preserve">e Instituto Electoral </w:t>
      </w:r>
      <w:r w:rsidRPr="001660B3">
        <w:rPr>
          <w:rFonts w:ascii="Arial" w:hAnsi="Arial" w:cs="Arial"/>
          <w:sz w:val="24"/>
          <w:szCs w:val="24"/>
        </w:rPr>
        <w:t>la fecha, hora y lugar de celebración de la Asamblea electiva de sus Autoridades Municipales</w:t>
      </w:r>
      <w:r>
        <w:rPr>
          <w:rFonts w:ascii="Arial" w:hAnsi="Arial" w:cs="Arial"/>
          <w:sz w:val="24"/>
          <w:szCs w:val="24"/>
        </w:rPr>
        <w:t>, anexando copia de la convocatoria.</w:t>
      </w:r>
    </w:p>
    <w:p w14:paraId="34AACC5A" w14:textId="77777777" w:rsidR="00F54ACD" w:rsidRPr="00F54ACD" w:rsidRDefault="00F54ACD" w:rsidP="00F54ACD">
      <w:pPr>
        <w:pStyle w:val="Prrafodelista"/>
        <w:rPr>
          <w:rFonts w:ascii="Arial" w:hAnsi="Arial" w:cs="Arial"/>
          <w:b/>
          <w:bCs/>
          <w:sz w:val="24"/>
          <w:szCs w:val="24"/>
        </w:rPr>
      </w:pPr>
    </w:p>
    <w:p w14:paraId="6D34A9F5" w14:textId="2202F3AC" w:rsidR="00F54ACD" w:rsidRPr="00F54ACD" w:rsidRDefault="00F54ACD" w:rsidP="00C44B9A">
      <w:pPr>
        <w:pStyle w:val="Prrafodelista"/>
        <w:numPr>
          <w:ilvl w:val="0"/>
          <w:numId w:val="2"/>
        </w:numPr>
        <w:suppressAutoHyphens/>
        <w:spacing w:after="0" w:line="276" w:lineRule="auto"/>
        <w:ind w:left="426"/>
        <w:rPr>
          <w:rFonts w:ascii="Arial" w:hAnsi="Arial" w:cs="Arial"/>
          <w:sz w:val="28"/>
          <w:szCs w:val="28"/>
        </w:rPr>
      </w:pPr>
      <w:r w:rsidRPr="00F54ACD">
        <w:rPr>
          <w:rFonts w:ascii="Arial" w:hAnsi="Arial" w:cs="Arial"/>
          <w:b/>
          <w:bCs/>
          <w:color w:val="000000"/>
          <w:sz w:val="24"/>
          <w:szCs w:val="24"/>
          <w:shd w:val="clear" w:color="auto" w:fill="FFFFFF"/>
        </w:rPr>
        <w:t>Taller impartido por la Unidad Técnica para la Igualdad de Género y No Discriminación (UTIGyND).</w:t>
      </w:r>
      <w:r w:rsidRPr="00F54ACD">
        <w:rPr>
          <w:rFonts w:ascii="Arial" w:hAnsi="Arial" w:cs="Arial"/>
          <w:color w:val="000000"/>
          <w:sz w:val="24"/>
          <w:szCs w:val="24"/>
          <w:shd w:val="clear" w:color="auto" w:fill="FFFFFF"/>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hAnsi="Arial" w:cs="Arial"/>
          <w:color w:val="000000"/>
          <w:sz w:val="24"/>
          <w:szCs w:val="24"/>
          <w:shd w:val="clear" w:color="auto" w:fill="FFFFFF"/>
        </w:rPr>
        <w:t>21</w:t>
      </w:r>
      <w:r w:rsidRPr="00F54ACD">
        <w:rPr>
          <w:rFonts w:ascii="Arial" w:hAnsi="Arial" w:cs="Arial"/>
          <w:color w:val="000000"/>
          <w:sz w:val="24"/>
          <w:szCs w:val="24"/>
          <w:shd w:val="clear" w:color="auto" w:fill="FFFFFF"/>
        </w:rPr>
        <w:t xml:space="preserve"> de ju</w:t>
      </w:r>
      <w:r>
        <w:rPr>
          <w:rFonts w:ascii="Arial" w:hAnsi="Arial" w:cs="Arial"/>
          <w:color w:val="000000"/>
          <w:sz w:val="24"/>
          <w:szCs w:val="24"/>
          <w:shd w:val="clear" w:color="auto" w:fill="FFFFFF"/>
        </w:rPr>
        <w:t>l</w:t>
      </w:r>
      <w:r w:rsidRPr="00F54ACD">
        <w:rPr>
          <w:rFonts w:ascii="Arial" w:hAnsi="Arial" w:cs="Arial"/>
          <w:color w:val="000000"/>
          <w:sz w:val="24"/>
          <w:szCs w:val="24"/>
          <w:shd w:val="clear" w:color="auto" w:fill="FFFFFF"/>
        </w:rPr>
        <w:t>io de 2022, la UTIG</w:t>
      </w:r>
      <w:r w:rsidR="00B606B5">
        <w:rPr>
          <w:rFonts w:ascii="Arial" w:hAnsi="Arial" w:cs="Arial"/>
          <w:color w:val="000000"/>
          <w:sz w:val="24"/>
          <w:szCs w:val="24"/>
          <w:shd w:val="clear" w:color="auto" w:fill="FFFFFF"/>
        </w:rPr>
        <w:t>y</w:t>
      </w:r>
      <w:r w:rsidRPr="00F54ACD">
        <w:rPr>
          <w:rFonts w:ascii="Arial" w:hAnsi="Arial" w:cs="Arial"/>
          <w:color w:val="000000"/>
          <w:sz w:val="24"/>
          <w:szCs w:val="24"/>
          <w:shd w:val="clear" w:color="auto" w:fill="FFFFFF"/>
        </w:rPr>
        <w:t xml:space="preserve">ND realizó en la comunidad de </w:t>
      </w:r>
      <w:r>
        <w:rPr>
          <w:rFonts w:ascii="Arial" w:hAnsi="Arial" w:cs="Arial"/>
          <w:sz w:val="24"/>
          <w:szCs w:val="24"/>
        </w:rPr>
        <w:t>San Esteban Atatlahuca</w:t>
      </w:r>
      <w:r w:rsidRPr="001660B3">
        <w:rPr>
          <w:rFonts w:ascii="Arial" w:hAnsi="Arial" w:cs="Arial"/>
          <w:sz w:val="24"/>
          <w:szCs w:val="24"/>
        </w:rPr>
        <w:t>, Oaxaca,</w:t>
      </w:r>
      <w:r>
        <w:rPr>
          <w:rFonts w:ascii="Arial" w:hAnsi="Arial" w:cs="Arial"/>
          <w:sz w:val="24"/>
          <w:szCs w:val="24"/>
        </w:rPr>
        <w:t xml:space="preserve"> </w:t>
      </w:r>
      <w:r w:rsidRPr="00F54ACD">
        <w:rPr>
          <w:rFonts w:ascii="Arial" w:hAnsi="Arial" w:cs="Arial"/>
          <w:color w:val="000000"/>
          <w:sz w:val="24"/>
          <w:szCs w:val="24"/>
          <w:shd w:val="clear" w:color="auto" w:fill="FFFFFF"/>
        </w:rPr>
        <w:t>la actividad denominada “Reunión - Taller municipal para impulsar procesos de promoción y seguimiento especifico según la situación de cada municipio para fortalecer la progresividad de la participación política indígena de las mujeres”. </w:t>
      </w:r>
    </w:p>
    <w:p w14:paraId="2352AF02" w14:textId="77777777" w:rsidR="001660B3" w:rsidRPr="001660B3" w:rsidRDefault="001660B3" w:rsidP="001660B3">
      <w:pPr>
        <w:pStyle w:val="Prrafodelista"/>
        <w:rPr>
          <w:rFonts w:ascii="Arial" w:hAnsi="Arial" w:cs="Arial"/>
          <w:sz w:val="24"/>
          <w:szCs w:val="24"/>
        </w:rPr>
      </w:pPr>
    </w:p>
    <w:p w14:paraId="7B711D50" w14:textId="6FDB6F08" w:rsidR="00D526AB" w:rsidRDefault="001660B3" w:rsidP="00CE4DB3">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00F54ACD" w:rsidRPr="001660B3">
        <w:rPr>
          <w:rFonts w:ascii="Arial" w:hAnsi="Arial" w:cs="Arial"/>
          <w:sz w:val="24"/>
          <w:szCs w:val="24"/>
        </w:rPr>
        <w:t>Mediante oficio número</w:t>
      </w:r>
      <w:r w:rsidR="00F54ACD">
        <w:rPr>
          <w:rFonts w:ascii="Arial" w:hAnsi="Arial" w:cs="Arial"/>
          <w:sz w:val="24"/>
          <w:szCs w:val="24"/>
        </w:rPr>
        <w:t xml:space="preserve"> SEA/775/2022,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F54ACD">
        <w:rPr>
          <w:rFonts w:ascii="Arial" w:hAnsi="Arial" w:cs="Arial"/>
          <w:bCs/>
          <w:spacing w:val="1"/>
          <w:sz w:val="24"/>
          <w:szCs w:val="24"/>
        </w:rPr>
        <w:t>13</w:t>
      </w:r>
      <w:r w:rsidR="004C381A" w:rsidRPr="004C381A">
        <w:rPr>
          <w:rFonts w:ascii="Arial" w:hAnsi="Arial" w:cs="Arial"/>
          <w:bCs/>
          <w:spacing w:val="1"/>
          <w:sz w:val="24"/>
          <w:szCs w:val="24"/>
        </w:rPr>
        <w:t xml:space="preserve"> de </w:t>
      </w:r>
      <w:r w:rsidR="00F54ACD">
        <w:rPr>
          <w:rFonts w:ascii="Arial" w:hAnsi="Arial" w:cs="Arial"/>
          <w:bCs/>
          <w:spacing w:val="1"/>
          <w:sz w:val="24"/>
          <w:szCs w:val="24"/>
        </w:rPr>
        <w:t>octu</w:t>
      </w:r>
      <w:r w:rsidR="004C381A" w:rsidRPr="004C381A">
        <w:rPr>
          <w:rFonts w:ascii="Arial" w:hAnsi="Arial" w:cs="Arial"/>
          <w:bCs/>
          <w:spacing w:val="1"/>
          <w:sz w:val="24"/>
          <w:szCs w:val="24"/>
        </w:rPr>
        <w:t>bre de 2022,</w:t>
      </w:r>
      <w:r w:rsidR="004C381A" w:rsidRPr="004C381A">
        <w:rPr>
          <w:rFonts w:ascii="Arial" w:hAnsi="Arial" w:cs="Arial"/>
          <w:bCs/>
          <w:sz w:val="24"/>
          <w:szCs w:val="24"/>
        </w:rPr>
        <w:t xml:space="preserve"> identificado con el número de folio 08</w:t>
      </w:r>
      <w:r w:rsidR="00F54ACD">
        <w:rPr>
          <w:rFonts w:ascii="Arial" w:hAnsi="Arial" w:cs="Arial"/>
          <w:bCs/>
          <w:sz w:val="24"/>
          <w:szCs w:val="24"/>
        </w:rPr>
        <w:t>1861</w:t>
      </w:r>
      <w:r w:rsidR="004C381A" w:rsidRPr="004C381A">
        <w:rPr>
          <w:rFonts w:ascii="Arial" w:hAnsi="Arial" w:cs="Arial"/>
          <w:bCs/>
          <w:sz w:val="24"/>
          <w:szCs w:val="24"/>
        </w:rPr>
        <w:t xml:space="preserve">, </w:t>
      </w:r>
      <w:r w:rsidR="004C381A" w:rsidRPr="004C381A">
        <w:rPr>
          <w:rFonts w:ascii="Arial" w:hAnsi="Arial" w:cs="Arial"/>
          <w:sz w:val="24"/>
          <w:szCs w:val="24"/>
        </w:rPr>
        <w:t xml:space="preserve">el Presidente Municipal de </w:t>
      </w:r>
      <w:r w:rsidR="00E05729">
        <w:rPr>
          <w:rFonts w:ascii="Arial" w:hAnsi="Arial" w:cs="Arial"/>
          <w:sz w:val="24"/>
          <w:szCs w:val="24"/>
        </w:rPr>
        <w:t>San Esteban Atatlahuca</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E05729">
        <w:rPr>
          <w:rFonts w:ascii="Arial" w:hAnsi="Arial" w:cs="Arial"/>
          <w:sz w:val="24"/>
          <w:szCs w:val="24"/>
        </w:rPr>
        <w:t>14 agosto</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2DDEC690" w14:textId="3A494685" w:rsidR="00F54ACD" w:rsidRDefault="00F54ACD"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la Convocatoria para la Asamblea General Comunitaria de </w:t>
      </w:r>
      <w:r w:rsidR="00A242B2">
        <w:rPr>
          <w:rFonts w:ascii="Arial" w:hAnsi="Arial" w:cs="Arial"/>
          <w:sz w:val="24"/>
          <w:szCs w:val="24"/>
        </w:rPr>
        <w:t>Elección</w:t>
      </w:r>
      <w:r>
        <w:rPr>
          <w:rFonts w:ascii="Arial" w:hAnsi="Arial" w:cs="Arial"/>
          <w:sz w:val="24"/>
          <w:szCs w:val="24"/>
        </w:rPr>
        <w:t xml:space="preserve"> de </w:t>
      </w:r>
      <w:r w:rsidR="00A242B2">
        <w:rPr>
          <w:rFonts w:ascii="Arial" w:hAnsi="Arial" w:cs="Arial"/>
          <w:sz w:val="24"/>
          <w:szCs w:val="24"/>
        </w:rPr>
        <w:t>concejales</w:t>
      </w:r>
      <w:r>
        <w:rPr>
          <w:rFonts w:ascii="Arial" w:hAnsi="Arial" w:cs="Arial"/>
          <w:sz w:val="24"/>
          <w:szCs w:val="24"/>
        </w:rPr>
        <w:t>, de fecha 14 de junio de 2022.</w:t>
      </w:r>
    </w:p>
    <w:p w14:paraId="7F6948C4" w14:textId="2E3BDFC4" w:rsidR="00251B28"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E05729">
        <w:rPr>
          <w:rFonts w:ascii="Arial" w:hAnsi="Arial" w:cs="Arial"/>
          <w:sz w:val="24"/>
          <w:szCs w:val="24"/>
        </w:rPr>
        <w:t>14 agosto</w:t>
      </w:r>
      <w:r>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746EBCD6" w14:textId="32AA5350" w:rsidR="00593309" w:rsidRPr="007326EF" w:rsidRDefault="00593309" w:rsidP="00593309">
      <w:pPr>
        <w:pStyle w:val="Prrafodelista"/>
        <w:numPr>
          <w:ilvl w:val="0"/>
          <w:numId w:val="3"/>
        </w:numPr>
        <w:suppressAutoHyphens/>
        <w:spacing w:after="0" w:line="276" w:lineRule="auto"/>
        <w:ind w:left="1134" w:right="28" w:hanging="425"/>
        <w:rPr>
          <w:rFonts w:ascii="Arial" w:hAnsi="Arial" w:cs="Arial"/>
          <w:sz w:val="24"/>
          <w:szCs w:val="24"/>
        </w:rPr>
      </w:pPr>
      <w:bookmarkStart w:id="3" w:name="_Hlk120280582"/>
      <w:r>
        <w:rPr>
          <w:rFonts w:ascii="Arial" w:hAnsi="Arial" w:cs="Arial"/>
          <w:sz w:val="24"/>
          <w:szCs w:val="24"/>
        </w:rPr>
        <w:t xml:space="preserve">Cuatro copias certificadas de actas de nacimiento </w:t>
      </w:r>
      <w:r w:rsidRPr="007326EF">
        <w:rPr>
          <w:rFonts w:ascii="Arial" w:hAnsi="Arial" w:cs="Arial"/>
          <w:sz w:val="24"/>
          <w:szCs w:val="24"/>
        </w:rPr>
        <w:t>a favor de las personas electas.</w:t>
      </w:r>
    </w:p>
    <w:p w14:paraId="5BB5C238" w14:textId="39667AFB" w:rsidR="004D34B1" w:rsidRPr="007326EF" w:rsidRDefault="00593309"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Ocho copias certificadas </w:t>
      </w:r>
      <w:r w:rsidR="004D34B1">
        <w:rPr>
          <w:rFonts w:ascii="Arial" w:hAnsi="Arial" w:cs="Arial"/>
          <w:sz w:val="24"/>
          <w:szCs w:val="24"/>
        </w:rPr>
        <w:t xml:space="preserve">de </w:t>
      </w:r>
      <w:r w:rsidR="004D34B1" w:rsidRPr="00D42BC8">
        <w:rPr>
          <w:rFonts w:ascii="Arial" w:hAnsi="Arial" w:cs="Arial"/>
          <w:sz w:val="24"/>
          <w:szCs w:val="24"/>
        </w:rPr>
        <w:t xml:space="preserve">las credenciales para votar con fotografía expedidas </w:t>
      </w:r>
      <w:r w:rsidR="004D34B1" w:rsidRPr="007326EF">
        <w:rPr>
          <w:rFonts w:ascii="Arial" w:hAnsi="Arial" w:cs="Arial"/>
          <w:sz w:val="24"/>
          <w:szCs w:val="24"/>
        </w:rPr>
        <w:t>por el Instituto Nacional Electoral a favor de las personas electas.</w:t>
      </w:r>
    </w:p>
    <w:bookmarkEnd w:id="3"/>
    <w:p w14:paraId="7C603F68" w14:textId="679CEEA7"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E05729">
        <w:rPr>
          <w:rFonts w:ascii="Arial" w:hAnsi="Arial" w:cs="Arial"/>
          <w:sz w:val="24"/>
          <w:szCs w:val="24"/>
        </w:rPr>
        <w:t>14 agosto</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593309">
        <w:rPr>
          <w:rFonts w:ascii="Arial" w:hAnsi="Arial" w:cs="Arial"/>
          <w:b/>
          <w:bCs/>
          <w:sz w:val="24"/>
          <w:szCs w:val="24"/>
        </w:rPr>
        <w:t>tres años</w:t>
      </w:r>
      <w:r>
        <w:rPr>
          <w:rFonts w:ascii="Arial" w:hAnsi="Arial" w:cs="Arial"/>
          <w:sz w:val="24"/>
          <w:szCs w:val="24"/>
        </w:rPr>
        <w:t xml:space="preserve">, establecido </w:t>
      </w:r>
      <w:r>
        <w:rPr>
          <w:rFonts w:ascii="Arial" w:hAnsi="Arial" w:cs="Arial"/>
          <w:sz w:val="24"/>
          <w:szCs w:val="24"/>
        </w:rPr>
        <w:lastRenderedPageBreak/>
        <w:t xml:space="preserve">del 1 de enero de 2023 al </w:t>
      </w:r>
      <w:r w:rsidR="00593309">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6AEC296A" w:rsidR="00146A75" w:rsidRDefault="0059330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Toma </w:t>
      </w:r>
      <w:r w:rsidR="00146A75">
        <w:rPr>
          <w:rFonts w:ascii="Arial" w:hAnsi="Arial" w:cs="Arial"/>
          <w:sz w:val="24"/>
          <w:szCs w:val="24"/>
        </w:rPr>
        <w:t>de lista</w:t>
      </w:r>
      <w:r>
        <w:rPr>
          <w:rFonts w:ascii="Arial" w:hAnsi="Arial" w:cs="Arial"/>
          <w:sz w:val="24"/>
          <w:szCs w:val="24"/>
        </w:rPr>
        <w:t xml:space="preserve"> de asistencia</w:t>
      </w:r>
      <w:r w:rsidR="00146A75">
        <w:rPr>
          <w:rFonts w:ascii="Arial" w:hAnsi="Arial" w:cs="Arial"/>
          <w:sz w:val="24"/>
          <w:szCs w:val="24"/>
        </w:rPr>
        <w:t>.</w:t>
      </w:r>
    </w:p>
    <w:p w14:paraId="6A094A64" w14:textId="2F353BC2"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 legal.</w:t>
      </w:r>
    </w:p>
    <w:p w14:paraId="28424151" w14:textId="04C3D73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r w:rsidR="00593309">
        <w:rPr>
          <w:rFonts w:ascii="Arial" w:hAnsi="Arial" w:cs="Arial"/>
          <w:sz w:val="24"/>
          <w:szCs w:val="24"/>
        </w:rPr>
        <w:t xml:space="preserve"> General Comunitaria</w:t>
      </w:r>
      <w:r>
        <w:rPr>
          <w:rFonts w:ascii="Arial" w:hAnsi="Arial" w:cs="Arial"/>
          <w:sz w:val="24"/>
          <w:szCs w:val="24"/>
        </w:rPr>
        <w:t>.</w:t>
      </w:r>
    </w:p>
    <w:p w14:paraId="0177D9F7" w14:textId="008C45DE"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Nombramiento de la </w:t>
      </w:r>
      <w:r w:rsidR="00C44B9A">
        <w:rPr>
          <w:rFonts w:ascii="Arial" w:hAnsi="Arial" w:cs="Arial"/>
          <w:sz w:val="24"/>
          <w:szCs w:val="24"/>
        </w:rPr>
        <w:t>M</w:t>
      </w:r>
      <w:r>
        <w:rPr>
          <w:rFonts w:ascii="Arial" w:hAnsi="Arial" w:cs="Arial"/>
          <w:sz w:val="24"/>
          <w:szCs w:val="24"/>
        </w:rPr>
        <w:t xml:space="preserve">esa de los </w:t>
      </w:r>
      <w:r w:rsidR="00C44B9A">
        <w:rPr>
          <w:rFonts w:ascii="Arial" w:hAnsi="Arial" w:cs="Arial"/>
          <w:sz w:val="24"/>
          <w:szCs w:val="24"/>
        </w:rPr>
        <w:t>D</w:t>
      </w:r>
      <w:r>
        <w:rPr>
          <w:rFonts w:ascii="Arial" w:hAnsi="Arial" w:cs="Arial"/>
          <w:sz w:val="24"/>
          <w:szCs w:val="24"/>
        </w:rPr>
        <w:t>ebates</w:t>
      </w:r>
      <w:r w:rsidR="00593309">
        <w:rPr>
          <w:rFonts w:ascii="Arial" w:hAnsi="Arial" w:cs="Arial"/>
          <w:sz w:val="24"/>
          <w:szCs w:val="24"/>
        </w:rPr>
        <w:t>: a) Un presidente, b) Un secretario y c) 11 Escrutadores.</w:t>
      </w:r>
    </w:p>
    <w:p w14:paraId="20611843" w14:textId="7DB5E098" w:rsidR="00593309" w:rsidRDefault="00A375F3"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Análisis y  o</w:t>
      </w:r>
      <w:r w:rsidR="00593309">
        <w:rPr>
          <w:rFonts w:ascii="Arial" w:hAnsi="Arial" w:cs="Arial"/>
          <w:sz w:val="24"/>
          <w:szCs w:val="24"/>
        </w:rPr>
        <w:t>bjetivo de la Asamblea.</w:t>
      </w:r>
    </w:p>
    <w:p w14:paraId="1300A0FB" w14:textId="396AD215" w:rsidR="00593309" w:rsidRDefault="0059330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los Concejales que Integran el Honorable Ayuntamiento Municipal para el ejercicio 2023-2025 y otros Cargos.</w:t>
      </w:r>
    </w:p>
    <w:p w14:paraId="6DF180F7" w14:textId="585EEBC1" w:rsidR="00146A75" w:rsidRPr="00146A75" w:rsidRDefault="00593309"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p>
    <w:p w14:paraId="64ED7253" w14:textId="731DD67A"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w:t>
      </w:r>
      <w:r w:rsidR="00A95EC8">
        <w:rPr>
          <w:rFonts w:ascii="Arial" w:hAnsi="Arial" w:cs="Arial"/>
          <w:sz w:val="24"/>
          <w:szCs w:val="24"/>
        </w:rPr>
        <w:t>A</w:t>
      </w:r>
      <w:r>
        <w:rPr>
          <w:rFonts w:ascii="Arial" w:hAnsi="Arial" w:cs="Arial"/>
          <w:sz w:val="24"/>
          <w:szCs w:val="24"/>
        </w:rPr>
        <w:t>samblea</w:t>
      </w:r>
      <w:r w:rsidR="00A375F3">
        <w:rPr>
          <w:rFonts w:ascii="Arial" w:hAnsi="Arial" w:cs="Arial"/>
          <w:sz w:val="24"/>
          <w:szCs w:val="24"/>
        </w:rPr>
        <w:t>.</w:t>
      </w:r>
      <w:r>
        <w:rPr>
          <w:rFonts w:ascii="Arial" w:hAnsi="Arial" w:cs="Arial"/>
          <w:sz w:val="24"/>
          <w:szCs w:val="24"/>
        </w:rPr>
        <w:t xml:space="preserve"> </w:t>
      </w:r>
    </w:p>
    <w:p w14:paraId="421CCE57" w14:textId="600B51CB" w:rsidR="00DF3092" w:rsidRDefault="00DF3092" w:rsidP="00DF3092">
      <w:pPr>
        <w:pStyle w:val="Prrafodelista"/>
        <w:suppressAutoHyphens/>
        <w:spacing w:after="0" w:line="276" w:lineRule="auto"/>
        <w:ind w:left="1025" w:right="1"/>
        <w:rPr>
          <w:rFonts w:ascii="Arial" w:hAnsi="Arial" w:cs="Arial"/>
          <w:sz w:val="24"/>
          <w:szCs w:val="24"/>
        </w:rPr>
      </w:pPr>
    </w:p>
    <w:p w14:paraId="4AFCB7CA" w14:textId="764DB688" w:rsidR="007859E3" w:rsidRDefault="007859E3" w:rsidP="007859E3">
      <w:pPr>
        <w:pStyle w:val="Prrafodelista"/>
        <w:numPr>
          <w:ilvl w:val="0"/>
          <w:numId w:val="2"/>
        </w:numPr>
        <w:tabs>
          <w:tab w:val="clear" w:pos="0"/>
        </w:tabs>
        <w:suppressAutoHyphens/>
        <w:spacing w:before="120" w:after="0" w:line="276" w:lineRule="auto"/>
        <w:ind w:left="426"/>
        <w:rPr>
          <w:rFonts w:ascii="Arial" w:hAnsi="Arial" w:cs="Arial"/>
          <w:color w:val="000000" w:themeColor="text1"/>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7"/>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5C239161" w14:textId="3CECC882" w:rsidR="007859E3" w:rsidRDefault="007859E3" w:rsidP="007859E3">
      <w:pPr>
        <w:pStyle w:val="Prrafodelista"/>
        <w:spacing w:after="0" w:line="276" w:lineRule="auto"/>
        <w:ind w:left="1004"/>
        <w:rPr>
          <w:rFonts w:ascii="Arial" w:hAnsi="Arial" w:cs="Arial"/>
          <w:i/>
          <w:iCs/>
          <w:color w:val="000000"/>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1D17ED">
        <w:rPr>
          <w:rFonts w:ascii="Arial" w:hAnsi="Arial" w:cs="Arial"/>
          <w:i/>
          <w:iCs/>
          <w:sz w:val="24"/>
          <w:szCs w:val="24"/>
        </w:rPr>
        <w:t>.</w:t>
      </w:r>
    </w:p>
    <w:p w14:paraId="5B8D1DA3" w14:textId="77777777" w:rsidR="007859E3" w:rsidRDefault="007859E3" w:rsidP="007859E3">
      <w:pPr>
        <w:pStyle w:val="Prrafodelista"/>
        <w:spacing w:after="0" w:line="276" w:lineRule="auto"/>
        <w:ind w:left="1004"/>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FB6E987" w14:textId="77777777" w:rsidR="007859E3" w:rsidRDefault="007859E3" w:rsidP="007859E3">
      <w:pPr>
        <w:pStyle w:val="Prrafodelista"/>
        <w:spacing w:before="120" w:after="0" w:line="276" w:lineRule="auto"/>
        <w:ind w:left="426"/>
        <w:rPr>
          <w:rFonts w:ascii="Arial" w:hAnsi="Arial" w:cs="Arial"/>
          <w:color w:val="000000" w:themeColor="text1"/>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5EFC01D" w14:textId="77777777" w:rsidR="00C810BD" w:rsidRDefault="00C810BD" w:rsidP="007859E3">
      <w:pPr>
        <w:pStyle w:val="Prrafodelista"/>
        <w:spacing w:before="120" w:after="0" w:line="276" w:lineRule="auto"/>
        <w:ind w:left="426"/>
        <w:rPr>
          <w:rFonts w:ascii="Arial" w:hAnsi="Arial" w:cs="Arial"/>
          <w:color w:val="000000" w:themeColor="text1"/>
          <w:sz w:val="24"/>
          <w:szCs w:val="24"/>
        </w:rPr>
      </w:pPr>
    </w:p>
    <w:p w14:paraId="19A9F8F8" w14:textId="3B73A6CA" w:rsidR="00C810BD" w:rsidRPr="00C810BD" w:rsidRDefault="00C810BD" w:rsidP="00C810BD">
      <w:pPr>
        <w:pStyle w:val="Prrafodelista"/>
        <w:numPr>
          <w:ilvl w:val="0"/>
          <w:numId w:val="2"/>
        </w:numPr>
        <w:tabs>
          <w:tab w:val="clear" w:pos="0"/>
        </w:tabs>
        <w:suppressAutoHyphens/>
        <w:spacing w:before="120" w:after="0" w:line="276" w:lineRule="auto"/>
        <w:ind w:left="426"/>
        <w:rPr>
          <w:rFonts w:ascii="Arial" w:hAnsi="Arial" w:cs="Arial"/>
          <w:i/>
          <w:iCs/>
          <w:sz w:val="24"/>
          <w:szCs w:val="24"/>
        </w:rPr>
      </w:pPr>
      <w:r w:rsidRPr="00C810BD">
        <w:rPr>
          <w:rFonts w:ascii="Arial" w:hAnsi="Arial" w:cs="Arial"/>
          <w:b/>
          <w:color w:val="000000" w:themeColor="text1"/>
          <w:sz w:val="24"/>
          <w:szCs w:val="24"/>
        </w:rPr>
        <w:t xml:space="preserve">Requerimiento de documentación. </w:t>
      </w:r>
      <w:r>
        <w:rPr>
          <w:rFonts w:ascii="Arial" w:hAnsi="Arial" w:cs="Arial"/>
          <w:color w:val="000000" w:themeColor="text1"/>
          <w:sz w:val="24"/>
          <w:szCs w:val="24"/>
        </w:rPr>
        <w:t>Mediante oficio</w:t>
      </w:r>
      <w:r w:rsidR="00597943">
        <w:rPr>
          <w:rFonts w:ascii="Arial" w:hAnsi="Arial" w:cs="Arial"/>
          <w:color w:val="000000" w:themeColor="text1"/>
          <w:sz w:val="24"/>
          <w:szCs w:val="24"/>
        </w:rPr>
        <w:t xml:space="preserve">s IEEPCO/DESNI/3121/2022, IEEPCO/DESNI/3437/2022, y </w:t>
      </w:r>
      <w:r>
        <w:rPr>
          <w:rFonts w:ascii="Arial" w:hAnsi="Arial" w:cs="Arial"/>
          <w:color w:val="000000" w:themeColor="text1"/>
          <w:sz w:val="24"/>
          <w:szCs w:val="24"/>
        </w:rPr>
        <w:t xml:space="preserve"> IEEPCO/DESNI/3695/2022</w:t>
      </w:r>
      <w:r w:rsidR="00597943">
        <w:rPr>
          <w:rFonts w:ascii="Arial" w:hAnsi="Arial" w:cs="Arial"/>
          <w:color w:val="000000" w:themeColor="text1"/>
          <w:sz w:val="24"/>
          <w:szCs w:val="24"/>
        </w:rPr>
        <w:t xml:space="preserve">, </w:t>
      </w:r>
      <w:r>
        <w:rPr>
          <w:rFonts w:ascii="Arial" w:hAnsi="Arial" w:cs="Arial"/>
          <w:color w:val="000000" w:themeColor="text1"/>
          <w:sz w:val="24"/>
          <w:szCs w:val="24"/>
        </w:rPr>
        <w:t>de fecha</w:t>
      </w:r>
      <w:r w:rsidR="00597943">
        <w:rPr>
          <w:rFonts w:ascii="Arial" w:hAnsi="Arial" w:cs="Arial"/>
          <w:color w:val="000000" w:themeColor="text1"/>
          <w:sz w:val="24"/>
          <w:szCs w:val="24"/>
        </w:rPr>
        <w:t xml:space="preserve">s17 de octubre , 3 y </w:t>
      </w:r>
      <w:r>
        <w:rPr>
          <w:rFonts w:ascii="Arial" w:hAnsi="Arial" w:cs="Arial"/>
          <w:color w:val="000000" w:themeColor="text1"/>
          <w:sz w:val="24"/>
          <w:szCs w:val="24"/>
        </w:rPr>
        <w:t xml:space="preserve"> 12 de noviembre de 2022, la DESNI requirió al Presidente Municipal de San Esteba Atatlahuca, Oaxaca</w:t>
      </w:r>
      <w:r w:rsidR="001D17ED">
        <w:rPr>
          <w:rFonts w:ascii="Arial" w:hAnsi="Arial" w:cs="Arial"/>
          <w:color w:val="000000" w:themeColor="text1"/>
          <w:sz w:val="24"/>
          <w:szCs w:val="24"/>
        </w:rPr>
        <w:t>,</w:t>
      </w:r>
      <w:r>
        <w:rPr>
          <w:rFonts w:ascii="Arial" w:hAnsi="Arial" w:cs="Arial"/>
          <w:color w:val="000000" w:themeColor="text1"/>
          <w:sz w:val="24"/>
          <w:szCs w:val="24"/>
        </w:rPr>
        <w:t xml:space="preserve"> documentación complementaria de las personas electas en su asamblea de elección.</w:t>
      </w:r>
    </w:p>
    <w:p w14:paraId="741A0B23" w14:textId="77777777" w:rsidR="007859E3" w:rsidRPr="007859E3" w:rsidRDefault="007859E3" w:rsidP="007859E3">
      <w:pPr>
        <w:pStyle w:val="Prrafodelista"/>
        <w:suppressAutoHyphens/>
        <w:spacing w:before="120" w:after="0" w:line="276" w:lineRule="auto"/>
        <w:ind w:left="426"/>
        <w:rPr>
          <w:rFonts w:ascii="Arial" w:hAnsi="Arial" w:cs="Arial"/>
          <w:sz w:val="24"/>
          <w:szCs w:val="24"/>
        </w:rPr>
      </w:pPr>
    </w:p>
    <w:p w14:paraId="2D4DCC70" w14:textId="07C8EEBE" w:rsidR="00DF3092" w:rsidRDefault="00060FF7" w:rsidP="00060FF7">
      <w:pPr>
        <w:pStyle w:val="Prrafodelista"/>
        <w:numPr>
          <w:ilvl w:val="0"/>
          <w:numId w:val="2"/>
        </w:numPr>
        <w:suppressAutoHyphens/>
        <w:spacing w:before="120" w:after="0" w:line="276" w:lineRule="auto"/>
        <w:ind w:left="426"/>
        <w:rPr>
          <w:rFonts w:ascii="Arial" w:hAnsi="Arial" w:cs="Arial"/>
          <w:sz w:val="24"/>
          <w:szCs w:val="24"/>
        </w:rPr>
      </w:pPr>
      <w:r w:rsidRPr="00060FF7">
        <w:rPr>
          <w:rFonts w:ascii="Arial" w:hAnsi="Arial" w:cs="Arial"/>
          <w:b/>
          <w:bCs/>
          <w:sz w:val="24"/>
          <w:szCs w:val="24"/>
        </w:rPr>
        <w:t>Documentación complementaria.</w:t>
      </w:r>
      <w:r>
        <w:rPr>
          <w:rFonts w:ascii="Arial" w:hAnsi="Arial" w:cs="Arial"/>
          <w:sz w:val="24"/>
          <w:szCs w:val="24"/>
        </w:rPr>
        <w:t xml:space="preserve"> </w:t>
      </w:r>
      <w:r w:rsidRPr="001660B3">
        <w:rPr>
          <w:rFonts w:ascii="Arial" w:hAnsi="Arial" w:cs="Arial"/>
          <w:sz w:val="24"/>
          <w:szCs w:val="24"/>
        </w:rPr>
        <w:t>Mediante oficio</w:t>
      </w:r>
      <w:r>
        <w:rPr>
          <w:rFonts w:ascii="Arial" w:hAnsi="Arial" w:cs="Arial"/>
          <w:sz w:val="24"/>
          <w:szCs w:val="24"/>
        </w:rPr>
        <w:t>s</w:t>
      </w:r>
      <w:r w:rsidRPr="001660B3">
        <w:rPr>
          <w:rFonts w:ascii="Arial" w:hAnsi="Arial" w:cs="Arial"/>
          <w:sz w:val="24"/>
          <w:szCs w:val="24"/>
        </w:rPr>
        <w:t xml:space="preserve"> número</w:t>
      </w:r>
      <w:r>
        <w:rPr>
          <w:rFonts w:ascii="Arial" w:hAnsi="Arial" w:cs="Arial"/>
          <w:sz w:val="24"/>
          <w:szCs w:val="24"/>
        </w:rPr>
        <w:t xml:space="preserve"> SEA/813/2022 y SEA/819/2022, </w:t>
      </w:r>
      <w:r w:rsidRPr="004C381A">
        <w:rPr>
          <w:rFonts w:ascii="Arial" w:hAnsi="Arial" w:cs="Arial"/>
          <w:bCs/>
          <w:spacing w:val="1"/>
          <w:sz w:val="24"/>
          <w:szCs w:val="24"/>
        </w:rPr>
        <w:t>recibido</w:t>
      </w:r>
      <w:r>
        <w:rPr>
          <w:rFonts w:ascii="Arial" w:hAnsi="Arial" w:cs="Arial"/>
          <w:bCs/>
          <w:spacing w:val="1"/>
          <w:sz w:val="24"/>
          <w:szCs w:val="24"/>
        </w:rPr>
        <w:t>s</w:t>
      </w:r>
      <w:r w:rsidRPr="004C381A">
        <w:rPr>
          <w:rFonts w:ascii="Arial" w:hAnsi="Arial" w:cs="Arial"/>
          <w:bCs/>
          <w:spacing w:val="1"/>
          <w:sz w:val="24"/>
          <w:szCs w:val="24"/>
        </w:rPr>
        <w:t xml:space="preserve">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el </w:t>
      </w:r>
      <w:r>
        <w:rPr>
          <w:rFonts w:ascii="Arial" w:hAnsi="Arial" w:cs="Arial"/>
          <w:bCs/>
          <w:spacing w:val="1"/>
          <w:sz w:val="24"/>
          <w:szCs w:val="24"/>
        </w:rPr>
        <w:t>11 y 15 de noviembre</w:t>
      </w:r>
      <w:r w:rsidRPr="004C381A">
        <w:rPr>
          <w:rFonts w:ascii="Arial" w:hAnsi="Arial" w:cs="Arial"/>
          <w:bCs/>
          <w:spacing w:val="1"/>
          <w:sz w:val="24"/>
          <w:szCs w:val="24"/>
        </w:rPr>
        <w:t xml:space="preserve"> de 2022,</w:t>
      </w:r>
      <w:r w:rsidRPr="004C381A">
        <w:rPr>
          <w:rFonts w:ascii="Arial" w:hAnsi="Arial" w:cs="Arial"/>
          <w:bCs/>
          <w:sz w:val="24"/>
          <w:szCs w:val="24"/>
        </w:rPr>
        <w:t xml:space="preserve"> identificado con el número de folio 08</w:t>
      </w:r>
      <w:r>
        <w:rPr>
          <w:rFonts w:ascii="Arial" w:hAnsi="Arial" w:cs="Arial"/>
          <w:bCs/>
          <w:sz w:val="24"/>
          <w:szCs w:val="24"/>
        </w:rPr>
        <w:t xml:space="preserve">3197 y 083331 </w:t>
      </w:r>
      <w:r>
        <w:rPr>
          <w:rFonts w:ascii="Arial" w:hAnsi="Arial" w:cs="Arial"/>
          <w:bCs/>
          <w:sz w:val="24"/>
          <w:szCs w:val="24"/>
        </w:rPr>
        <w:lastRenderedPageBreak/>
        <w:t>respectivamente,</w:t>
      </w:r>
      <w:r w:rsidRPr="004C381A">
        <w:rPr>
          <w:rFonts w:ascii="Arial" w:hAnsi="Arial" w:cs="Arial"/>
          <w:bCs/>
          <w:sz w:val="24"/>
          <w:szCs w:val="24"/>
        </w:rPr>
        <w:t xml:space="preserve"> </w:t>
      </w:r>
      <w:r w:rsidRPr="004C381A">
        <w:rPr>
          <w:rFonts w:ascii="Arial" w:hAnsi="Arial" w:cs="Arial"/>
          <w:sz w:val="24"/>
          <w:szCs w:val="24"/>
        </w:rPr>
        <w:t xml:space="preserve">el </w:t>
      </w:r>
      <w:proofErr w:type="gramStart"/>
      <w:r w:rsidRPr="004C381A">
        <w:rPr>
          <w:rFonts w:ascii="Arial" w:hAnsi="Arial" w:cs="Arial"/>
          <w:sz w:val="24"/>
          <w:szCs w:val="24"/>
        </w:rPr>
        <w:t>Presidente</w:t>
      </w:r>
      <w:proofErr w:type="gramEnd"/>
      <w:r w:rsidRPr="004C381A">
        <w:rPr>
          <w:rFonts w:ascii="Arial" w:hAnsi="Arial" w:cs="Arial"/>
          <w:sz w:val="24"/>
          <w:szCs w:val="24"/>
        </w:rPr>
        <w:t xml:space="preserve"> Municipal de </w:t>
      </w:r>
      <w:r>
        <w:rPr>
          <w:rFonts w:ascii="Arial" w:hAnsi="Arial" w:cs="Arial"/>
          <w:sz w:val="24"/>
          <w:szCs w:val="24"/>
        </w:rPr>
        <w:t>San Esteban Atatlahuca</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a est</w:t>
      </w:r>
      <w:r w:rsidR="00ED600C">
        <w:rPr>
          <w:rFonts w:ascii="Arial" w:hAnsi="Arial" w:cs="Arial"/>
          <w:sz w:val="24"/>
          <w:szCs w:val="24"/>
        </w:rPr>
        <w:t>e Instituto E</w:t>
      </w:r>
      <w:r w:rsidRPr="004C381A">
        <w:rPr>
          <w:rFonts w:ascii="Arial" w:hAnsi="Arial" w:cs="Arial"/>
          <w:sz w:val="24"/>
          <w:szCs w:val="24"/>
        </w:rPr>
        <w:t>lectoral</w:t>
      </w:r>
      <w:r>
        <w:rPr>
          <w:rFonts w:ascii="Arial" w:hAnsi="Arial" w:cs="Arial"/>
          <w:sz w:val="24"/>
          <w:szCs w:val="24"/>
        </w:rPr>
        <w:t xml:space="preserve">, </w:t>
      </w:r>
      <w:r w:rsidRPr="004C381A">
        <w:rPr>
          <w:rFonts w:ascii="Arial" w:hAnsi="Arial" w:cs="Arial"/>
          <w:sz w:val="24"/>
          <w:szCs w:val="24"/>
        </w:rPr>
        <w:t>documentación</w:t>
      </w:r>
      <w:r>
        <w:rPr>
          <w:rFonts w:ascii="Arial" w:hAnsi="Arial" w:cs="Arial"/>
          <w:sz w:val="24"/>
          <w:szCs w:val="24"/>
        </w:rPr>
        <w:t xml:space="preserve"> complementaria</w:t>
      </w:r>
      <w:r w:rsidRPr="004C381A">
        <w:rPr>
          <w:rFonts w:ascii="Arial" w:hAnsi="Arial" w:cs="Arial"/>
          <w:sz w:val="24"/>
          <w:szCs w:val="24"/>
        </w:rPr>
        <w:t xml:space="preserve"> relativa a la elección ordinaria de las concejalías al Ayuntamiento,</w:t>
      </w:r>
      <w:r>
        <w:rPr>
          <w:rFonts w:ascii="Arial" w:hAnsi="Arial" w:cs="Arial"/>
          <w:sz w:val="24"/>
          <w:szCs w:val="24"/>
        </w:rPr>
        <w:t xml:space="preserve"> </w:t>
      </w:r>
      <w:r w:rsidRPr="004C381A">
        <w:rPr>
          <w:rFonts w:ascii="Arial" w:hAnsi="Arial" w:cs="Arial"/>
          <w:sz w:val="24"/>
          <w:szCs w:val="24"/>
        </w:rPr>
        <w:t>y que consta de lo siguiente:</w:t>
      </w:r>
    </w:p>
    <w:p w14:paraId="317B97A1" w14:textId="27C4AE00" w:rsidR="00DF3092" w:rsidRDefault="00060FF7"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Original del oficio numero SEA/811/2022</w:t>
      </w:r>
      <w:r w:rsidR="00A242B2">
        <w:rPr>
          <w:rFonts w:ascii="Arial" w:hAnsi="Arial" w:cs="Arial"/>
          <w:sz w:val="24"/>
          <w:szCs w:val="24"/>
        </w:rPr>
        <w:t xml:space="preserve"> de fecha 7 de noviembre de 2022, mediante el cual informa la difusión del dictamen DESNI-IEEPCO-CAT-354-2022 que identifica su método de elección.</w:t>
      </w:r>
    </w:p>
    <w:p w14:paraId="3F53F970" w14:textId="62526C04" w:rsidR="00A242B2" w:rsidRDefault="00A242B2"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Copia certificada del oficio numero SEA/167/2022 de fecha 12 de abril de 2022, mediante el cual informa la entrega del </w:t>
      </w:r>
      <w:r w:rsidR="00597943">
        <w:rPr>
          <w:rFonts w:ascii="Arial" w:hAnsi="Arial" w:cs="Arial"/>
          <w:sz w:val="24"/>
          <w:szCs w:val="24"/>
        </w:rPr>
        <w:t>catálogo</w:t>
      </w:r>
      <w:r>
        <w:rPr>
          <w:rFonts w:ascii="Arial" w:hAnsi="Arial" w:cs="Arial"/>
          <w:sz w:val="24"/>
          <w:szCs w:val="24"/>
        </w:rPr>
        <w:t xml:space="preserve"> y método la elección de concejales al Ayuntamiento.</w:t>
      </w:r>
    </w:p>
    <w:p w14:paraId="0B6C281F" w14:textId="3392EBA7" w:rsidR="00A242B2" w:rsidRDefault="00A242B2"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Original de las Certificaciones de fijación del dictamen en los lugares </w:t>
      </w:r>
      <w:r w:rsidR="00597943">
        <w:rPr>
          <w:rFonts w:ascii="Arial" w:hAnsi="Arial" w:cs="Arial"/>
          <w:sz w:val="24"/>
          <w:szCs w:val="24"/>
        </w:rPr>
        <w:t>más</w:t>
      </w:r>
      <w:r>
        <w:rPr>
          <w:rFonts w:ascii="Arial" w:hAnsi="Arial" w:cs="Arial"/>
          <w:sz w:val="24"/>
          <w:szCs w:val="24"/>
        </w:rPr>
        <w:t xml:space="preserve"> concurridos del municipio, anexando 5 placas fotográficas como evidencia.</w:t>
      </w:r>
    </w:p>
    <w:p w14:paraId="0E27E4CE" w14:textId="667BB47E" w:rsidR="00A242B2" w:rsidRDefault="00A242B2"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Original del oficio número SEA/812/2022 de fecha 7 de noviembre de 2022, mediante el cual informa la difusión de la convocatoria a la Asamblea de Elección.</w:t>
      </w:r>
    </w:p>
    <w:p w14:paraId="51D0B30A" w14:textId="493D3344" w:rsidR="00A242B2" w:rsidRDefault="00A242B2"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Copia certificada de la Convocatoria para la Asamblea General Comunitaria de Elección de concejales, de fecha 14 de junio de 2022.</w:t>
      </w:r>
    </w:p>
    <w:p w14:paraId="4BE49A75" w14:textId="7040C677" w:rsidR="00A242B2" w:rsidRDefault="00A242B2"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Copia certificada</w:t>
      </w:r>
      <w:r w:rsidR="00305AC7">
        <w:rPr>
          <w:rFonts w:ascii="Arial" w:hAnsi="Arial" w:cs="Arial"/>
          <w:sz w:val="24"/>
          <w:szCs w:val="24"/>
        </w:rPr>
        <w:t xml:space="preserve"> de</w:t>
      </w:r>
      <w:r w:rsidRPr="001660B3">
        <w:rPr>
          <w:rFonts w:ascii="Arial" w:hAnsi="Arial" w:cs="Arial"/>
          <w:sz w:val="24"/>
          <w:szCs w:val="24"/>
        </w:rPr>
        <w:t xml:space="preserve"> oficio número</w:t>
      </w:r>
      <w:r>
        <w:rPr>
          <w:rFonts w:ascii="Arial" w:hAnsi="Arial" w:cs="Arial"/>
          <w:sz w:val="24"/>
          <w:szCs w:val="24"/>
        </w:rPr>
        <w:t xml:space="preserve"> SEA/285/2022,</w:t>
      </w:r>
      <w:r w:rsidRPr="001660B3">
        <w:rPr>
          <w:rFonts w:ascii="Arial" w:hAnsi="Arial" w:cs="Arial"/>
          <w:sz w:val="24"/>
          <w:szCs w:val="24"/>
        </w:rPr>
        <w:t xml:space="preserve"> recibido en Oficialía de Partes de este Instituto el 2</w:t>
      </w:r>
      <w:r>
        <w:rPr>
          <w:rFonts w:ascii="Arial" w:hAnsi="Arial" w:cs="Arial"/>
          <w:sz w:val="24"/>
          <w:szCs w:val="24"/>
        </w:rPr>
        <w:t>3</w:t>
      </w:r>
      <w:r w:rsidRPr="001660B3">
        <w:rPr>
          <w:rFonts w:ascii="Arial" w:hAnsi="Arial" w:cs="Arial"/>
          <w:sz w:val="24"/>
          <w:szCs w:val="24"/>
        </w:rPr>
        <w:t xml:space="preserve"> de ju</w:t>
      </w:r>
      <w:r>
        <w:rPr>
          <w:rFonts w:ascii="Arial" w:hAnsi="Arial" w:cs="Arial"/>
          <w:sz w:val="24"/>
          <w:szCs w:val="24"/>
        </w:rPr>
        <w:t>n</w:t>
      </w:r>
      <w:r w:rsidRPr="001660B3">
        <w:rPr>
          <w:rFonts w:ascii="Arial" w:hAnsi="Arial" w:cs="Arial"/>
          <w:sz w:val="24"/>
          <w:szCs w:val="24"/>
        </w:rPr>
        <w:t xml:space="preserve">io </w:t>
      </w:r>
      <w:r>
        <w:rPr>
          <w:rFonts w:ascii="Arial" w:hAnsi="Arial" w:cs="Arial"/>
          <w:sz w:val="24"/>
          <w:szCs w:val="24"/>
        </w:rPr>
        <w:t>de 2022</w:t>
      </w:r>
      <w:r w:rsidRPr="001660B3">
        <w:rPr>
          <w:rFonts w:ascii="Arial" w:hAnsi="Arial" w:cs="Arial"/>
          <w:sz w:val="24"/>
          <w:szCs w:val="24"/>
        </w:rPr>
        <w:t>, identificado con el número de folio 07</w:t>
      </w:r>
      <w:r>
        <w:rPr>
          <w:rFonts w:ascii="Arial" w:hAnsi="Arial" w:cs="Arial"/>
          <w:sz w:val="24"/>
          <w:szCs w:val="24"/>
        </w:rPr>
        <w:t>8737</w:t>
      </w:r>
      <w:r w:rsidR="00305AC7">
        <w:rPr>
          <w:rFonts w:ascii="Arial" w:hAnsi="Arial" w:cs="Arial"/>
          <w:sz w:val="24"/>
          <w:szCs w:val="24"/>
        </w:rPr>
        <w:t>, relativo a la fecha de la asamblea de elección.</w:t>
      </w:r>
    </w:p>
    <w:p w14:paraId="16D744C4" w14:textId="503F879B" w:rsidR="0027479E" w:rsidRDefault="0027479E" w:rsidP="0027479E">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Original de las Certificaciones de</w:t>
      </w:r>
      <w:r w:rsidR="00F12ABE">
        <w:rPr>
          <w:rFonts w:ascii="Arial" w:hAnsi="Arial" w:cs="Arial"/>
          <w:sz w:val="24"/>
          <w:szCs w:val="24"/>
        </w:rPr>
        <w:t xml:space="preserve"> la colocación </w:t>
      </w:r>
      <w:r>
        <w:rPr>
          <w:rFonts w:ascii="Arial" w:hAnsi="Arial" w:cs="Arial"/>
          <w:sz w:val="24"/>
          <w:szCs w:val="24"/>
        </w:rPr>
        <w:t xml:space="preserve"> de la convocatoria en los lugares más concurridos del municipio, anexando 5 placas fotográficas como evidencia.</w:t>
      </w:r>
    </w:p>
    <w:p w14:paraId="6E4BD478" w14:textId="030CFEC1" w:rsidR="0027479E" w:rsidRDefault="0027479E"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Copias certificadas de actas de nacimiento </w:t>
      </w:r>
      <w:r w:rsidRPr="007326EF">
        <w:rPr>
          <w:rFonts w:ascii="Arial" w:hAnsi="Arial" w:cs="Arial"/>
          <w:sz w:val="24"/>
          <w:szCs w:val="24"/>
        </w:rPr>
        <w:t>a favor de las personas electas</w:t>
      </w:r>
    </w:p>
    <w:p w14:paraId="7182D116" w14:textId="3BD7C4C3" w:rsidR="0027479E" w:rsidRDefault="0027479E"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 xml:space="preserve">Copias certificadas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r>
        <w:rPr>
          <w:rFonts w:ascii="Arial" w:hAnsi="Arial" w:cs="Arial"/>
          <w:sz w:val="24"/>
          <w:szCs w:val="24"/>
        </w:rPr>
        <w:t>.</w:t>
      </w:r>
    </w:p>
    <w:p w14:paraId="230E383C" w14:textId="71FB42E6" w:rsidR="0027479E" w:rsidRDefault="00A375F3" w:rsidP="00A242B2">
      <w:pPr>
        <w:pStyle w:val="Prrafodelista"/>
        <w:numPr>
          <w:ilvl w:val="3"/>
          <w:numId w:val="2"/>
        </w:numPr>
        <w:suppressAutoHyphens/>
        <w:spacing w:after="0" w:line="276" w:lineRule="auto"/>
        <w:ind w:left="993" w:right="1"/>
        <w:rPr>
          <w:rFonts w:ascii="Arial" w:hAnsi="Arial" w:cs="Arial"/>
          <w:sz w:val="24"/>
          <w:szCs w:val="24"/>
        </w:rPr>
      </w:pPr>
      <w:r>
        <w:rPr>
          <w:rFonts w:ascii="Arial" w:hAnsi="Arial" w:cs="Arial"/>
          <w:sz w:val="24"/>
          <w:szCs w:val="24"/>
        </w:rPr>
        <w:t>Constancia de origen y v</w:t>
      </w:r>
      <w:r w:rsidR="0027479E">
        <w:rPr>
          <w:rFonts w:ascii="Arial" w:hAnsi="Arial" w:cs="Arial"/>
          <w:sz w:val="24"/>
          <w:szCs w:val="24"/>
        </w:rPr>
        <w:t xml:space="preserve">alidez </w:t>
      </w:r>
      <w:r w:rsidR="0027479E" w:rsidRPr="007326EF">
        <w:rPr>
          <w:rFonts w:ascii="Arial" w:hAnsi="Arial" w:cs="Arial"/>
          <w:sz w:val="24"/>
          <w:szCs w:val="24"/>
        </w:rPr>
        <w:t>a favor de las personas electas</w:t>
      </w:r>
      <w:r w:rsidR="0027479E">
        <w:rPr>
          <w:rFonts w:ascii="Arial" w:hAnsi="Arial" w:cs="Arial"/>
          <w:sz w:val="24"/>
          <w:szCs w:val="24"/>
        </w:rPr>
        <w:t>.</w:t>
      </w:r>
    </w:p>
    <w:p w14:paraId="008150E0" w14:textId="7C0840D7" w:rsidR="0027479E" w:rsidRDefault="0027479E" w:rsidP="00C44B9A">
      <w:pPr>
        <w:pStyle w:val="Prrafodelista"/>
        <w:suppressAutoHyphens/>
        <w:spacing w:after="0" w:line="276" w:lineRule="auto"/>
        <w:ind w:left="1276" w:right="28"/>
        <w:rPr>
          <w:rFonts w:ascii="Arial" w:hAnsi="Arial" w:cs="Arial"/>
          <w:sz w:val="24"/>
          <w:szCs w:val="24"/>
        </w:rPr>
      </w:pPr>
    </w:p>
    <w:p w14:paraId="7E308170" w14:textId="226BB077" w:rsidR="00F11255" w:rsidRDefault="00F11255" w:rsidP="00F11255">
      <w:pPr>
        <w:pStyle w:val="Prrafodelista"/>
        <w:numPr>
          <w:ilvl w:val="0"/>
          <w:numId w:val="2"/>
        </w:numPr>
        <w:suppressAutoHyphens/>
        <w:spacing w:after="0" w:line="276" w:lineRule="auto"/>
        <w:ind w:left="426" w:right="28"/>
        <w:rPr>
          <w:rFonts w:ascii="Arial" w:hAnsi="Arial" w:cs="Arial"/>
          <w:bCs/>
          <w:sz w:val="24"/>
          <w:szCs w:val="24"/>
        </w:rPr>
      </w:pPr>
      <w:r w:rsidRPr="005E1D19">
        <w:rPr>
          <w:rFonts w:ascii="Arial" w:hAnsi="Arial" w:cs="Arial"/>
          <w:b/>
          <w:bCs/>
          <w:sz w:val="24"/>
          <w:szCs w:val="24"/>
        </w:rPr>
        <w:t xml:space="preserve">Solicitud de expedición de </w:t>
      </w:r>
      <w:r>
        <w:rPr>
          <w:rFonts w:ascii="Arial" w:hAnsi="Arial" w:cs="Arial"/>
          <w:b/>
          <w:bCs/>
          <w:sz w:val="24"/>
          <w:szCs w:val="24"/>
        </w:rPr>
        <w:t>C</w:t>
      </w:r>
      <w:r w:rsidRPr="005E1D19">
        <w:rPr>
          <w:rFonts w:ascii="Arial" w:hAnsi="Arial" w:cs="Arial"/>
          <w:b/>
          <w:bCs/>
          <w:sz w:val="24"/>
          <w:szCs w:val="24"/>
        </w:rPr>
        <w:t>onstancia de mayoría</w:t>
      </w:r>
      <w:r>
        <w:rPr>
          <w:rFonts w:ascii="Arial" w:hAnsi="Arial" w:cs="Arial"/>
          <w:sz w:val="24"/>
          <w:szCs w:val="24"/>
        </w:rPr>
        <w:t xml:space="preserve">. Mediante escritos,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Oficialía de Partes de este Instituto el</w:t>
      </w:r>
      <w:r>
        <w:rPr>
          <w:rFonts w:ascii="Arial" w:hAnsi="Arial" w:cs="Arial"/>
          <w:bCs/>
          <w:spacing w:val="1"/>
          <w:sz w:val="24"/>
          <w:szCs w:val="24"/>
        </w:rPr>
        <w:t xml:space="preserve"> 15 de noviembre</w:t>
      </w:r>
      <w:r w:rsidRPr="004C381A">
        <w:rPr>
          <w:rFonts w:ascii="Arial" w:hAnsi="Arial" w:cs="Arial"/>
          <w:bCs/>
          <w:spacing w:val="1"/>
          <w:sz w:val="24"/>
          <w:szCs w:val="24"/>
        </w:rPr>
        <w:t xml:space="preserve"> de 2022,</w:t>
      </w:r>
      <w:r w:rsidRPr="004C381A">
        <w:rPr>
          <w:rFonts w:ascii="Arial" w:hAnsi="Arial" w:cs="Arial"/>
          <w:bCs/>
          <w:sz w:val="24"/>
          <w:szCs w:val="24"/>
        </w:rPr>
        <w:t xml:space="preserve"> identificado con el número de folio 08</w:t>
      </w:r>
      <w:r>
        <w:rPr>
          <w:rFonts w:ascii="Arial" w:hAnsi="Arial" w:cs="Arial"/>
          <w:bCs/>
          <w:sz w:val="24"/>
          <w:szCs w:val="24"/>
        </w:rPr>
        <w:t xml:space="preserve">3336, el </w:t>
      </w:r>
      <w:proofErr w:type="gramStart"/>
      <w:r>
        <w:rPr>
          <w:rFonts w:ascii="Arial" w:hAnsi="Arial" w:cs="Arial"/>
          <w:bCs/>
          <w:sz w:val="24"/>
          <w:szCs w:val="24"/>
        </w:rPr>
        <w:t>Presidente</w:t>
      </w:r>
      <w:proofErr w:type="gramEnd"/>
      <w:r>
        <w:rPr>
          <w:rFonts w:ascii="Arial" w:hAnsi="Arial" w:cs="Arial"/>
          <w:bCs/>
          <w:sz w:val="24"/>
          <w:szCs w:val="24"/>
        </w:rPr>
        <w:t xml:space="preserve"> electo para el periodo 2023-2025, solicitó a est</w:t>
      </w:r>
      <w:r w:rsidR="00ED600C">
        <w:rPr>
          <w:rFonts w:ascii="Arial" w:hAnsi="Arial" w:cs="Arial"/>
          <w:bCs/>
          <w:sz w:val="24"/>
          <w:szCs w:val="24"/>
        </w:rPr>
        <w:t xml:space="preserve">e Instituto Electoral </w:t>
      </w:r>
      <w:r>
        <w:rPr>
          <w:rFonts w:ascii="Arial" w:hAnsi="Arial" w:cs="Arial"/>
          <w:bCs/>
          <w:sz w:val="24"/>
          <w:szCs w:val="24"/>
        </w:rPr>
        <w:t>le expidieran su Constancia de mayoría de los concejales electos para el ejercicio 2023-2025.</w:t>
      </w:r>
    </w:p>
    <w:p w14:paraId="25E28F1D" w14:textId="437029BD" w:rsidR="00F11255" w:rsidRDefault="00F11255" w:rsidP="00F11255">
      <w:pPr>
        <w:pStyle w:val="Prrafodelista"/>
        <w:suppressAutoHyphens/>
        <w:spacing w:after="0" w:line="276" w:lineRule="auto"/>
        <w:ind w:left="426" w:right="28"/>
        <w:rPr>
          <w:rFonts w:ascii="Arial" w:hAnsi="Arial" w:cs="Arial"/>
          <w:bCs/>
          <w:sz w:val="24"/>
          <w:szCs w:val="24"/>
        </w:rPr>
      </w:pPr>
      <w:r w:rsidRPr="005E1D19">
        <w:rPr>
          <w:rFonts w:ascii="Arial" w:hAnsi="Arial" w:cs="Arial"/>
          <w:bCs/>
          <w:sz w:val="24"/>
          <w:szCs w:val="24"/>
        </w:rPr>
        <w:t>Mediante oficio IEEPCO/DESNI/3760/2022 de fecha 16 de noviembre de 2022, la DESNI inform</w:t>
      </w:r>
      <w:r>
        <w:rPr>
          <w:rFonts w:ascii="Arial" w:hAnsi="Arial" w:cs="Arial"/>
          <w:bCs/>
          <w:sz w:val="24"/>
          <w:szCs w:val="24"/>
        </w:rPr>
        <w:t>ó</w:t>
      </w:r>
      <w:r w:rsidRPr="005E1D19">
        <w:rPr>
          <w:rFonts w:ascii="Arial" w:hAnsi="Arial" w:cs="Arial"/>
          <w:bCs/>
          <w:sz w:val="24"/>
          <w:szCs w:val="24"/>
        </w:rPr>
        <w:t xml:space="preserve"> al </w:t>
      </w:r>
      <w:r>
        <w:rPr>
          <w:rFonts w:ascii="Arial" w:hAnsi="Arial" w:cs="Arial"/>
          <w:bCs/>
          <w:sz w:val="24"/>
          <w:szCs w:val="24"/>
        </w:rPr>
        <w:t>Presidente electo</w:t>
      </w:r>
      <w:r w:rsidRPr="005E1D19">
        <w:rPr>
          <w:rFonts w:ascii="Arial" w:hAnsi="Arial" w:cs="Arial"/>
          <w:bCs/>
          <w:sz w:val="24"/>
          <w:szCs w:val="24"/>
        </w:rPr>
        <w:t xml:space="preserve"> que el dictaminado de la </w:t>
      </w:r>
      <w:r>
        <w:rPr>
          <w:rFonts w:ascii="Arial" w:hAnsi="Arial" w:cs="Arial"/>
          <w:bCs/>
          <w:sz w:val="24"/>
          <w:szCs w:val="24"/>
        </w:rPr>
        <w:t>e</w:t>
      </w:r>
      <w:r w:rsidRPr="005E1D19">
        <w:rPr>
          <w:rFonts w:ascii="Arial" w:hAnsi="Arial" w:cs="Arial"/>
          <w:bCs/>
          <w:sz w:val="24"/>
          <w:szCs w:val="24"/>
        </w:rPr>
        <w:t xml:space="preserve">lección </w:t>
      </w:r>
      <w:r>
        <w:rPr>
          <w:rFonts w:ascii="Arial" w:hAnsi="Arial" w:cs="Arial"/>
          <w:bCs/>
          <w:sz w:val="24"/>
          <w:szCs w:val="24"/>
        </w:rPr>
        <w:t xml:space="preserve">es </w:t>
      </w:r>
      <w:r w:rsidRPr="005E1D19">
        <w:rPr>
          <w:rFonts w:ascii="Arial" w:hAnsi="Arial" w:cs="Arial"/>
          <w:bCs/>
          <w:sz w:val="24"/>
          <w:szCs w:val="24"/>
        </w:rPr>
        <w:t>a partir de la recepción del expediente del municipio, conforme al artículo 282, numeral 3</w:t>
      </w:r>
      <w:r>
        <w:rPr>
          <w:rFonts w:ascii="Arial" w:hAnsi="Arial" w:cs="Arial"/>
          <w:bCs/>
          <w:sz w:val="24"/>
          <w:szCs w:val="24"/>
        </w:rPr>
        <w:t>,</w:t>
      </w:r>
      <w:r w:rsidRPr="005E1D19">
        <w:rPr>
          <w:rFonts w:ascii="Arial" w:hAnsi="Arial" w:cs="Arial"/>
          <w:bCs/>
          <w:sz w:val="24"/>
          <w:szCs w:val="24"/>
        </w:rPr>
        <w:t xml:space="preserve"> de la LIPEEO, y en consideración que el expediente fue integrado el 15 de noviembre de la presente anualidad,</w:t>
      </w:r>
      <w:r>
        <w:rPr>
          <w:rFonts w:ascii="Arial" w:hAnsi="Arial" w:cs="Arial"/>
          <w:bCs/>
          <w:sz w:val="24"/>
          <w:szCs w:val="24"/>
        </w:rPr>
        <w:t xml:space="preserve"> se</w:t>
      </w:r>
      <w:r w:rsidRPr="005E1D19">
        <w:rPr>
          <w:rFonts w:ascii="Arial" w:hAnsi="Arial" w:cs="Arial"/>
          <w:bCs/>
          <w:sz w:val="24"/>
          <w:szCs w:val="24"/>
        </w:rPr>
        <w:t xml:space="preserve"> está e</w:t>
      </w:r>
      <w:r>
        <w:rPr>
          <w:rFonts w:ascii="Arial" w:hAnsi="Arial" w:cs="Arial"/>
          <w:bCs/>
          <w:sz w:val="24"/>
          <w:szCs w:val="24"/>
        </w:rPr>
        <w:t xml:space="preserve">fectuando el análisis correspondiente. </w:t>
      </w:r>
    </w:p>
    <w:p w14:paraId="40FE1086" w14:textId="77777777" w:rsidR="00F11255" w:rsidRDefault="00F11255" w:rsidP="00F11255">
      <w:pPr>
        <w:pStyle w:val="Prrafodelista"/>
        <w:suppressAutoHyphens/>
        <w:spacing w:after="0" w:line="276" w:lineRule="auto"/>
        <w:ind w:left="426" w:right="28"/>
        <w:rPr>
          <w:rFonts w:ascii="Arial" w:hAnsi="Arial" w:cs="Arial"/>
          <w:sz w:val="24"/>
          <w:szCs w:val="24"/>
        </w:rPr>
      </w:pPr>
    </w:p>
    <w:p w14:paraId="03E8E7CF" w14:textId="77777777" w:rsidR="00F11255" w:rsidRPr="00F11255" w:rsidRDefault="00F11255" w:rsidP="00F11255">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F11255">
        <w:rPr>
          <w:rFonts w:ascii="Arial" w:hAnsi="Arial" w:cs="Arial"/>
          <w:b/>
          <w:color w:val="000000" w:themeColor="text1"/>
          <w:sz w:val="24"/>
          <w:szCs w:val="24"/>
        </w:rPr>
        <w:lastRenderedPageBreak/>
        <w:t xml:space="preserve">Integración y rotación de las Presidencias de las Comisiones Permanentes del Consejo General de este Instituto. </w:t>
      </w:r>
      <w:r w:rsidRPr="00F11255">
        <w:rPr>
          <w:rFonts w:ascii="Arial" w:hAnsi="Arial" w:cs="Arial"/>
          <w:bCs/>
          <w:color w:val="000000" w:themeColor="text1"/>
          <w:sz w:val="24"/>
          <w:szCs w:val="24"/>
        </w:rPr>
        <w:t>Por Acuerdo número IEEPCO-CG-86/2022</w:t>
      </w:r>
      <w:r w:rsidRPr="00F11255">
        <w:rPr>
          <w:rStyle w:val="Refdenotaalpie"/>
          <w:rFonts w:ascii="Arial" w:hAnsi="Arial" w:cs="Arial"/>
          <w:bCs/>
          <w:color w:val="000000" w:themeColor="text1"/>
          <w:sz w:val="24"/>
          <w:szCs w:val="24"/>
        </w:rPr>
        <w:footnoteReference w:id="18"/>
      </w:r>
      <w:r w:rsidRPr="00F1125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911B19D" w14:textId="77777777" w:rsidR="00F11255" w:rsidRPr="00F11255" w:rsidRDefault="00F11255" w:rsidP="00F11255">
      <w:pPr>
        <w:pStyle w:val="Prrafodelista"/>
        <w:spacing w:before="120" w:after="0" w:line="276" w:lineRule="auto"/>
        <w:ind w:left="426"/>
        <w:rPr>
          <w:rFonts w:ascii="Arial" w:hAnsi="Arial" w:cs="Arial"/>
          <w:sz w:val="24"/>
          <w:szCs w:val="24"/>
        </w:rPr>
      </w:pPr>
    </w:p>
    <w:p w14:paraId="7AB7D22E" w14:textId="19ABFCD4" w:rsidR="00F11255" w:rsidRPr="00F11255" w:rsidRDefault="00F11255" w:rsidP="00F11255">
      <w:pPr>
        <w:pStyle w:val="Prrafodelista"/>
        <w:numPr>
          <w:ilvl w:val="0"/>
          <w:numId w:val="2"/>
        </w:numPr>
        <w:suppressAutoHyphens/>
        <w:spacing w:before="120" w:after="0" w:line="276" w:lineRule="auto"/>
        <w:ind w:left="426" w:hanging="284"/>
        <w:rPr>
          <w:rFonts w:ascii="Arial" w:hAnsi="Arial" w:cs="Arial"/>
          <w:sz w:val="24"/>
          <w:szCs w:val="24"/>
        </w:rPr>
      </w:pPr>
      <w:r w:rsidRPr="00F11255">
        <w:rPr>
          <w:rFonts w:ascii="Arial" w:hAnsi="Arial" w:cs="Arial"/>
          <w:b/>
          <w:color w:val="000000" w:themeColor="text1"/>
          <w:sz w:val="24"/>
          <w:szCs w:val="24"/>
        </w:rPr>
        <w:t xml:space="preserve">Instalación de la Comisión Permanente de Sistemas Normativos Indígenas. </w:t>
      </w:r>
      <w:r w:rsidRPr="00F11255">
        <w:rPr>
          <w:rFonts w:ascii="Arial" w:hAnsi="Arial" w:cs="Arial"/>
          <w:bCs/>
          <w:color w:val="000000" w:themeColor="text1"/>
          <w:sz w:val="24"/>
          <w:szCs w:val="24"/>
        </w:rPr>
        <w:t>El 25 de noviembre de 2022</w:t>
      </w:r>
      <w:r w:rsidRPr="00F11255">
        <w:rPr>
          <w:rStyle w:val="Refdenotaalpie"/>
          <w:rFonts w:ascii="Arial" w:hAnsi="Arial" w:cs="Arial"/>
          <w:bCs/>
          <w:color w:val="000000" w:themeColor="text1"/>
          <w:sz w:val="24"/>
          <w:szCs w:val="24"/>
        </w:rPr>
        <w:footnoteReference w:id="19"/>
      </w:r>
      <w:r w:rsidRPr="00F11255">
        <w:rPr>
          <w:rFonts w:ascii="Arial" w:hAnsi="Arial" w:cs="Arial"/>
          <w:bCs/>
          <w:color w:val="000000" w:themeColor="text1"/>
          <w:sz w:val="24"/>
          <w:szCs w:val="24"/>
        </w:rPr>
        <w:t xml:space="preserve">, se realizó la sesión de instalación de la Comisión Permanente de Sistemas Normativos Indígenas integrada por </w:t>
      </w:r>
      <w:r w:rsidRPr="00F11255">
        <w:rPr>
          <w:rFonts w:ascii="Arial" w:hAnsi="Arial" w:cs="Arial"/>
          <w:sz w:val="24"/>
          <w:szCs w:val="24"/>
        </w:rPr>
        <w:t xml:space="preserve">la Consejera Electoral Jessica Jazibe Hernández García, </w:t>
      </w:r>
      <w:proofErr w:type="gramStart"/>
      <w:r w:rsidRPr="00F11255">
        <w:rPr>
          <w:rFonts w:ascii="Arial" w:hAnsi="Arial" w:cs="Arial"/>
          <w:sz w:val="24"/>
          <w:szCs w:val="24"/>
        </w:rPr>
        <w:t>la  Consejera</w:t>
      </w:r>
      <w:proofErr w:type="gramEnd"/>
      <w:r w:rsidRPr="00F11255">
        <w:rPr>
          <w:rFonts w:ascii="Arial" w:hAnsi="Arial" w:cs="Arial"/>
          <w:sz w:val="24"/>
          <w:szCs w:val="24"/>
        </w:rPr>
        <w:t xml:space="preserve"> Presidenta Elizabeth Sánchez González y el Consejero Electoral Wilfrido Lulio Almaraz Santibáñez.</w:t>
      </w:r>
    </w:p>
    <w:p w14:paraId="750C7B82" w14:textId="77777777" w:rsidR="00A375F3" w:rsidRDefault="00A375F3" w:rsidP="0027479E">
      <w:pPr>
        <w:pStyle w:val="Prrafodelista"/>
        <w:suppressAutoHyphens/>
        <w:spacing w:after="0" w:line="276" w:lineRule="auto"/>
        <w:ind w:left="0" w:right="28"/>
        <w:rPr>
          <w:rFonts w:ascii="Arial" w:hAnsi="Arial" w:cs="Arial"/>
          <w:sz w:val="24"/>
          <w:szCs w:val="24"/>
        </w:rPr>
      </w:pP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11B55681" w:rsidR="00F27D93" w:rsidRPr="0083051D" w:rsidRDefault="00634A5C" w:rsidP="000E6E4F">
      <w:pPr>
        <w:spacing w:after="120" w:line="276" w:lineRule="auto"/>
        <w:rPr>
          <w:rFonts w:ascii="Arial" w:hAnsi="Arial" w:cs="Arial"/>
          <w:sz w:val="24"/>
          <w:szCs w:val="24"/>
        </w:rPr>
      </w:pPr>
      <w:r w:rsidRPr="0083051D">
        <w:rPr>
          <w:rFonts w:ascii="Arial" w:hAnsi="Arial" w:cs="Arial"/>
          <w:b/>
          <w:sz w:val="24"/>
          <w:szCs w:val="24"/>
        </w:rPr>
        <w:t xml:space="preserve">PRIMERA. Competencia. </w:t>
      </w:r>
      <w:r w:rsidR="00CA47F5"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CA47F5">
        <w:rPr>
          <w:rFonts w:ascii="Arial" w:hAnsi="Arial" w:cs="Arial"/>
          <w:color w:val="000000" w:themeColor="text1"/>
          <w:sz w:val="24"/>
          <w:szCs w:val="24"/>
        </w:rPr>
        <w:t xml:space="preserve">; articulo 42, numeral 9, de la </w:t>
      </w:r>
      <w:r w:rsidR="00CA47F5" w:rsidRPr="00F72E98">
        <w:rPr>
          <w:rFonts w:ascii="Arial" w:hAnsi="Arial" w:cs="Arial"/>
          <w:color w:val="000000" w:themeColor="text1"/>
          <w:sz w:val="24"/>
          <w:szCs w:val="24"/>
        </w:rPr>
        <w:t>Ley de Instituciones</w:t>
      </w:r>
      <w:r w:rsidR="00CA47F5">
        <w:rPr>
          <w:rFonts w:ascii="Arial" w:hAnsi="Arial" w:cs="Arial"/>
          <w:color w:val="000000" w:themeColor="text1"/>
          <w:sz w:val="24"/>
          <w:szCs w:val="24"/>
        </w:rPr>
        <w:t xml:space="preserve"> </w:t>
      </w:r>
      <w:r w:rsidR="00CA47F5" w:rsidRPr="00F72E98">
        <w:rPr>
          <w:rFonts w:ascii="Arial" w:hAnsi="Arial" w:cs="Arial"/>
          <w:color w:val="000000" w:themeColor="text1"/>
          <w:sz w:val="24"/>
          <w:szCs w:val="24"/>
        </w:rPr>
        <w:t>y Procedimientos Electorales del Estado de Oaxaca</w:t>
      </w:r>
      <w:r w:rsidR="00CA47F5">
        <w:rPr>
          <w:rFonts w:ascii="Arial" w:hAnsi="Arial" w:cs="Arial"/>
          <w:color w:val="000000" w:themeColor="text1"/>
          <w:sz w:val="24"/>
          <w:szCs w:val="24"/>
        </w:rPr>
        <w:t xml:space="preserve">, así como </w:t>
      </w:r>
      <w:r w:rsidR="00CA47F5" w:rsidRPr="0051502D">
        <w:rPr>
          <w:rFonts w:ascii="Arial" w:hAnsi="Arial" w:cs="Arial"/>
          <w:color w:val="000000" w:themeColor="text1"/>
          <w:sz w:val="24"/>
          <w:szCs w:val="24"/>
        </w:rPr>
        <w:t xml:space="preserve">los artículos 4, numeral 1, inciso a); 6; 14, 15 numeral 2; y 17 del Reglamento de Comisiones del Consejo General, </w:t>
      </w:r>
      <w:r w:rsidR="00CA47F5" w:rsidRPr="00F72E98">
        <w:rPr>
          <w:rFonts w:ascii="Arial" w:hAnsi="Arial" w:cs="Arial"/>
          <w:color w:val="000000" w:themeColor="text1"/>
          <w:sz w:val="24"/>
          <w:szCs w:val="24"/>
        </w:rPr>
        <w:t>el Instituto Estatal Electoral y de Participación Ciudadana de Oaxaca, está a cargo de las elecciones locales, por tal razón, 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sidRPr="00317C81">
        <w:rPr>
          <w:rFonts w:ascii="Arial" w:hAnsi="Arial" w:cs="Arial"/>
          <w:color w:val="000000" w:themeColor="text1"/>
          <w:sz w:val="24"/>
          <w:szCs w:val="24"/>
        </w:rPr>
        <w:t xml:space="preserve">Comisión Permanente de Sistemas Normativos Indígenas </w:t>
      </w:r>
      <w:r w:rsidR="00CA47F5">
        <w:rPr>
          <w:rFonts w:ascii="Arial" w:hAnsi="Arial" w:cs="Arial"/>
          <w:color w:val="000000" w:themeColor="text1"/>
          <w:sz w:val="24"/>
          <w:szCs w:val="24"/>
        </w:rPr>
        <w:t xml:space="preserve">(CPSNI) </w:t>
      </w:r>
      <w:r w:rsidR="00CA47F5"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CA47F5" w:rsidRPr="00F72E98">
        <w:rPr>
          <w:rFonts w:ascii="Arial" w:hAnsi="Arial" w:cs="Arial"/>
          <w:color w:val="000000" w:themeColor="text1"/>
          <w:sz w:val="24"/>
          <w:szCs w:val="24"/>
        </w:rPr>
        <w:tab/>
      </w:r>
    </w:p>
    <w:p w14:paraId="3ED71829" w14:textId="65670B4C" w:rsidR="009E22B3" w:rsidRPr="0083051D" w:rsidRDefault="00634A5C" w:rsidP="000E6E4F">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0E6E4F">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lastRenderedPageBreak/>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360F3BB" w14:textId="77777777" w:rsidR="00CA47F5" w:rsidRPr="00F72E98" w:rsidRDefault="00CA47F5" w:rsidP="00CA47F5">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6F39F44F" w:rsidR="009F0ADE" w:rsidRPr="0083051D" w:rsidRDefault="00CA47F5" w:rsidP="00CA47F5">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6927E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5DA423F1" w14:textId="77777777" w:rsidR="007859E3" w:rsidRDefault="007859E3" w:rsidP="007859E3">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7D03C05F" w14:textId="77777777" w:rsidR="007859E3" w:rsidRDefault="007859E3" w:rsidP="007859E3">
      <w:pPr>
        <w:numPr>
          <w:ilvl w:val="0"/>
          <w:numId w:val="39"/>
        </w:numPr>
        <w:suppressAutoHyphens/>
        <w:spacing w:after="0" w:line="276" w:lineRule="auto"/>
        <w:ind w:left="709"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13F7E4F7" w14:textId="77777777" w:rsidR="007859E3" w:rsidRDefault="007859E3" w:rsidP="007859E3">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2817934D" w14:textId="77777777" w:rsidR="007859E3" w:rsidRDefault="007859E3" w:rsidP="007859E3">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0E6E4F">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0E6E4F">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6"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w:t>
      </w:r>
      <w:r w:rsidRPr="00E06B23">
        <w:rPr>
          <w:rFonts w:ascii="Arial" w:hAnsi="Arial" w:cs="Arial"/>
          <w:i/>
          <w:iCs/>
          <w:sz w:val="24"/>
          <w:szCs w:val="24"/>
          <w:u w:val="single"/>
          <w:lang w:val="es-ES_tradnl"/>
        </w:rPr>
        <w:lastRenderedPageBreak/>
        <w:t xml:space="preserve">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6"/>
    </w:p>
    <w:p w14:paraId="38845487" w14:textId="414A327E" w:rsidR="009F0ADE" w:rsidRPr="0083051D" w:rsidRDefault="00634A5C" w:rsidP="000E6E4F">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0E6E4F">
      <w:pPr>
        <w:spacing w:after="240" w:line="276" w:lineRule="auto"/>
        <w:ind w:left="16" w:hanging="11"/>
        <w:rPr>
          <w:rFonts w:ascii="Arial" w:hAnsi="Arial" w:cs="Arial"/>
          <w:sz w:val="24"/>
          <w:szCs w:val="24"/>
        </w:rPr>
      </w:pPr>
      <w:bookmarkStart w:id="8"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0E6E4F">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08BBCCB2" w:rsidR="00B13025" w:rsidRPr="0083051D" w:rsidRDefault="00B13025" w:rsidP="000E6E4F">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CA47F5">
        <w:rPr>
          <w:rFonts w:ascii="Arial" w:hAnsi="Arial" w:cs="Arial"/>
          <w:sz w:val="24"/>
          <w:szCs w:val="24"/>
        </w:rPr>
        <w:t>l</w:t>
      </w:r>
      <w:r w:rsidRPr="0083051D">
        <w:rPr>
          <w:rFonts w:ascii="Arial" w:hAnsi="Arial" w:cs="Arial"/>
          <w:sz w:val="24"/>
          <w:szCs w:val="24"/>
        </w:rPr>
        <w:t xml:space="preserve"> Consejo General</w:t>
      </w:r>
      <w:r w:rsidR="00ED600C">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0E6E4F">
      <w:pPr>
        <w:spacing w:line="276" w:lineRule="auto"/>
        <w:rPr>
          <w:rFonts w:ascii="Arial" w:hAnsi="Arial" w:cs="Arial"/>
          <w:sz w:val="24"/>
          <w:szCs w:val="24"/>
          <w:lang w:val="es-ES_tradnl"/>
        </w:rPr>
      </w:pPr>
      <w:r w:rsidRPr="0083051D">
        <w:rPr>
          <w:rFonts w:ascii="Arial" w:hAnsi="Arial" w:cs="Arial"/>
          <w:sz w:val="24"/>
          <w:szCs w:val="24"/>
          <w:lang w:val="es-ES_tradnl"/>
        </w:rPr>
        <w:t xml:space="preserve">En ese sentido, pensar en la paridad en Sistemas Normativos Indígenas es exponer la desigualdad en la aplicación de la norma, puesto que, sin considerar la pertinencia </w:t>
      </w:r>
      <w:r w:rsidRPr="0083051D">
        <w:rPr>
          <w:rFonts w:ascii="Arial" w:hAnsi="Arial" w:cs="Arial"/>
          <w:sz w:val="24"/>
          <w:szCs w:val="24"/>
          <w:lang w:val="es-ES_tradnl"/>
        </w:rPr>
        <w:lastRenderedPageBreak/>
        <w:t>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0954D51F" w14:textId="4B3C2324" w:rsidR="00F11255" w:rsidRPr="0083051D" w:rsidRDefault="00634A5C" w:rsidP="000E6E4F">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CA47F5" w:rsidRPr="00F72E98">
        <w:rPr>
          <w:rFonts w:ascii="Arial" w:hAnsi="Arial" w:cs="Arial"/>
          <w:color w:val="000000" w:themeColor="text1"/>
          <w:sz w:val="24"/>
          <w:szCs w:val="24"/>
        </w:rPr>
        <w:t>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E05729">
        <w:rPr>
          <w:rFonts w:ascii="Arial" w:hAnsi="Arial" w:cs="Arial"/>
          <w:sz w:val="24"/>
          <w:szCs w:val="24"/>
        </w:rPr>
        <w:t>14 agosto</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E05729">
        <w:rPr>
          <w:rFonts w:ascii="Arial" w:hAnsi="Arial" w:cs="Arial"/>
          <w:sz w:val="24"/>
          <w:szCs w:val="24"/>
        </w:rPr>
        <w:t>San Esteban Atatlahuca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1680B458" w:rsidR="009F0ADE" w:rsidRDefault="00634A5C" w:rsidP="000E6E4F">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629362A4" w14:textId="77777777" w:rsidR="00F11255" w:rsidRPr="0083051D" w:rsidRDefault="00F11255" w:rsidP="000E6E4F">
      <w:pPr>
        <w:spacing w:before="120" w:after="120" w:line="276" w:lineRule="auto"/>
        <w:rPr>
          <w:rFonts w:ascii="Arial" w:hAnsi="Arial" w:cs="Arial"/>
          <w:sz w:val="24"/>
          <w:szCs w:val="24"/>
        </w:rPr>
      </w:pPr>
    </w:p>
    <w:p w14:paraId="3DF33845" w14:textId="77777777" w:rsidR="000E6E4F" w:rsidRPr="000E6E4F" w:rsidRDefault="005E1D19" w:rsidP="005E1D19">
      <w:pPr>
        <w:spacing w:after="120" w:line="276" w:lineRule="auto"/>
        <w:rPr>
          <w:rFonts w:ascii="Arial" w:hAnsi="Arial" w:cs="Arial"/>
          <w:b/>
          <w:bCs/>
          <w:sz w:val="24"/>
          <w:szCs w:val="24"/>
        </w:rPr>
      </w:pPr>
      <w:r w:rsidRPr="000E6E4F">
        <w:rPr>
          <w:rFonts w:ascii="Arial" w:hAnsi="Arial" w:cs="Arial"/>
          <w:b/>
          <w:bCs/>
          <w:sz w:val="24"/>
          <w:szCs w:val="24"/>
        </w:rPr>
        <w:t xml:space="preserve">A) ACTOS PREVIOS </w:t>
      </w:r>
    </w:p>
    <w:p w14:paraId="5EF42A7F" w14:textId="5D1CF5B1" w:rsidR="000E6E4F" w:rsidRDefault="005E1D19" w:rsidP="005E1D19">
      <w:pPr>
        <w:spacing w:after="120" w:line="276" w:lineRule="auto"/>
        <w:rPr>
          <w:rFonts w:ascii="Arial" w:hAnsi="Arial" w:cs="Arial"/>
          <w:sz w:val="24"/>
          <w:szCs w:val="24"/>
        </w:rPr>
      </w:pPr>
      <w:r w:rsidRPr="000E6E4F">
        <w:rPr>
          <w:rFonts w:ascii="Arial" w:hAnsi="Arial" w:cs="Arial"/>
          <w:sz w:val="24"/>
          <w:szCs w:val="24"/>
        </w:rPr>
        <w:t xml:space="preserve">De los antecedentes se desprende que no realizan actos previos a la elección. </w:t>
      </w:r>
    </w:p>
    <w:p w14:paraId="3B0A6A6E" w14:textId="77777777" w:rsidR="00F11255" w:rsidRPr="000E6E4F" w:rsidRDefault="00F11255" w:rsidP="005E1D19">
      <w:pPr>
        <w:spacing w:after="120" w:line="276" w:lineRule="auto"/>
        <w:rPr>
          <w:rFonts w:ascii="Arial" w:hAnsi="Arial" w:cs="Arial"/>
          <w:sz w:val="24"/>
          <w:szCs w:val="24"/>
        </w:rPr>
      </w:pPr>
    </w:p>
    <w:p w14:paraId="72EFB9DC" w14:textId="77777777" w:rsidR="000E6E4F" w:rsidRPr="000E6E4F" w:rsidRDefault="005E1D19" w:rsidP="005E1D19">
      <w:pPr>
        <w:spacing w:after="120" w:line="276" w:lineRule="auto"/>
        <w:rPr>
          <w:rFonts w:ascii="Arial" w:hAnsi="Arial" w:cs="Arial"/>
          <w:b/>
          <w:bCs/>
          <w:sz w:val="24"/>
          <w:szCs w:val="24"/>
        </w:rPr>
      </w:pPr>
      <w:r w:rsidRPr="000E6E4F">
        <w:rPr>
          <w:rFonts w:ascii="Arial" w:hAnsi="Arial" w:cs="Arial"/>
          <w:b/>
          <w:bCs/>
          <w:sz w:val="24"/>
          <w:szCs w:val="24"/>
        </w:rPr>
        <w:t xml:space="preserve">B) ASAMBLEA DE ELECCIÓN </w:t>
      </w:r>
    </w:p>
    <w:p w14:paraId="5A3CC476" w14:textId="6849D14F" w:rsidR="000E6E4F" w:rsidRPr="000E6E4F" w:rsidRDefault="005E1D19" w:rsidP="005E1D19">
      <w:pPr>
        <w:spacing w:after="120" w:line="276" w:lineRule="auto"/>
        <w:rPr>
          <w:rFonts w:ascii="Arial" w:hAnsi="Arial" w:cs="Arial"/>
          <w:sz w:val="24"/>
          <w:szCs w:val="24"/>
        </w:rPr>
      </w:pPr>
      <w:r w:rsidRPr="000E6E4F">
        <w:rPr>
          <w:rFonts w:ascii="Arial" w:hAnsi="Arial" w:cs="Arial"/>
          <w:sz w:val="24"/>
          <w:szCs w:val="24"/>
        </w:rPr>
        <w:t xml:space="preserve">La elección de Autoridades se realiza conforme a las siguientes reglas: </w:t>
      </w:r>
    </w:p>
    <w:p w14:paraId="0B347AE6" w14:textId="775B8C03"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La Autoridad Municipal en funciones, emite la convocatoria correspondiente. </w:t>
      </w:r>
    </w:p>
    <w:p w14:paraId="03E88629" w14:textId="467C5F05"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La convocatoria se da a conocer de forma escrita, se pega en los lugares más visibles del Municipio, además se da a conocer mediante oficio a los Agentes Municipales, de Policía y representantes de Núcleos Rurales, que, a su vez se encargan de difundirla entre la ciudadanía. </w:t>
      </w:r>
    </w:p>
    <w:p w14:paraId="727D27F3" w14:textId="3AEED4BB"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Se convoca para que participen en la Asamblea de elección hombres y mujeres originarios (as) que residan en la Cabecera Municipal, las Agencias Municipales, de Policía, Núcleos Rurales y radicados fuera de la comunidad originarios (as); así como los (las) avecindados (as). </w:t>
      </w:r>
    </w:p>
    <w:p w14:paraId="33819128" w14:textId="7FC9A25B"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lastRenderedPageBreak/>
        <w:t xml:space="preserve">La Asamblea se lleva a cabo en el Auditorio Municipal que se encuentra en la Cabecera del Municipio, es instalada por la Autoridad Municipal en funciones y tiene como finalidad elegir a los y las integrantes del Ayuntamiento. </w:t>
      </w:r>
    </w:p>
    <w:p w14:paraId="010E2A41" w14:textId="68C81232"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Se nombra una Mesa de los Debates quien es la que se encarga de conducir la Asamblea de elección. </w:t>
      </w:r>
    </w:p>
    <w:p w14:paraId="64BCBAEF" w14:textId="4C17E9C9"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Las candidatas y candidatos a la presidencia municipal se presentan mediante opción múltiple, las demás concejalías, así como las suplencias se eligen por medio de ternas, las y los asambleístas emiten su voto a mano alzada. </w:t>
      </w:r>
    </w:p>
    <w:p w14:paraId="6B716638" w14:textId="0F091AC7"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Cada comunidad elige a su candidato o candidata mediante Asamblea, por lo que se conforma una lista de 12 candidaturas (12 comunidades, Agencias, Núcleos y Cabecera), misma que se presenta ante la Asamblea General. </w:t>
      </w:r>
    </w:p>
    <w:p w14:paraId="4950620F" w14:textId="5C7E251A"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En caso de que algún asambleísta quiera proponer algún candidato o candidata, la Asamblea valora su aceptación o no. </w:t>
      </w:r>
    </w:p>
    <w:p w14:paraId="3547DDF8" w14:textId="06220CAD"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Participan en la elección hombres y mujeres originarios (as) del Municipio que habitan en la Cabecera Municipal, personas avecindadas, habitantes de las Agencias Municipales, de Policía, Núcleos Rurales y personas de la comunidad radicadas fuera, todas las personas participan con derecho a votar y ser votadas. </w:t>
      </w:r>
    </w:p>
    <w:p w14:paraId="2BD127A0" w14:textId="35D15B06" w:rsidR="000E6E4F"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 xml:space="preserve">Se levanta el acta en el que consta la integración del Ayuntamiento electo, firmando la Mesa de los Debates, la Autoridad Municipal en funciones, Autoridades Auxiliares y la ciudadanía asistente. </w:t>
      </w:r>
    </w:p>
    <w:p w14:paraId="318B0B2C" w14:textId="1A8C9605" w:rsidR="00F12547" w:rsidRPr="000E6E4F" w:rsidRDefault="005E1D19" w:rsidP="000E6E4F">
      <w:pPr>
        <w:pStyle w:val="Prrafodelista"/>
        <w:numPr>
          <w:ilvl w:val="0"/>
          <w:numId w:val="37"/>
        </w:numPr>
        <w:spacing w:after="120" w:line="276" w:lineRule="auto"/>
        <w:rPr>
          <w:rFonts w:ascii="Arial" w:hAnsi="Arial" w:cs="Arial"/>
          <w:sz w:val="24"/>
          <w:szCs w:val="24"/>
        </w:rPr>
      </w:pPr>
      <w:r w:rsidRPr="000E6E4F">
        <w:rPr>
          <w:rFonts w:ascii="Arial" w:hAnsi="Arial" w:cs="Arial"/>
          <w:sz w:val="24"/>
          <w:szCs w:val="24"/>
        </w:rPr>
        <w:t>La documentación se remite al Instituto Estatal Electoral y de Participación Ciudadana de Oaxaca.</w:t>
      </w:r>
    </w:p>
    <w:p w14:paraId="09B624E7" w14:textId="7521F820" w:rsidR="00F10EB1" w:rsidRPr="00BB7232" w:rsidRDefault="00A426C6" w:rsidP="00C44B9A">
      <w:pPr>
        <w:spacing w:after="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0E6E4F">
        <w:rPr>
          <w:rFonts w:ascii="Arial" w:hAnsi="Arial" w:cs="Arial"/>
          <w:sz w:val="24"/>
          <w:szCs w:val="24"/>
        </w:rPr>
        <w:t>35</w:t>
      </w:r>
      <w:r>
        <w:rPr>
          <w:rFonts w:ascii="Arial" w:hAnsi="Arial" w:cs="Arial"/>
          <w:sz w:val="24"/>
          <w:szCs w:val="24"/>
        </w:rPr>
        <w:t>4</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E05729">
        <w:rPr>
          <w:rFonts w:ascii="Arial" w:hAnsi="Arial" w:cs="Arial"/>
          <w:sz w:val="24"/>
          <w:szCs w:val="24"/>
        </w:rPr>
        <w:t>San Esteban Atatlahuca</w:t>
      </w:r>
      <w:r w:rsidRPr="00BB7232">
        <w:rPr>
          <w:rFonts w:ascii="Arial" w:hAnsi="Arial" w:cs="Arial"/>
          <w:sz w:val="24"/>
          <w:szCs w:val="24"/>
        </w:rPr>
        <w:t>, Oaxaca.</w:t>
      </w:r>
    </w:p>
    <w:p w14:paraId="22DFF7CF" w14:textId="432114BA" w:rsidR="00131BAD" w:rsidRDefault="00A426C6" w:rsidP="00DF1FB3">
      <w:pPr>
        <w:spacing w:before="120" w:after="120"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A375F3">
        <w:rPr>
          <w:rFonts w:ascii="Arial" w:hAnsi="Arial" w:cs="Arial"/>
          <w:sz w:val="24"/>
          <w:szCs w:val="24"/>
        </w:rPr>
        <w:t xml:space="preserve"> fue emitida por la Autoridad  Municipal en funciones de forma escrita y</w:t>
      </w:r>
      <w:r w:rsidR="000E6E4F" w:rsidRPr="00BB7232">
        <w:rPr>
          <w:rFonts w:ascii="Arial" w:hAnsi="Arial" w:cs="Arial"/>
          <w:sz w:val="24"/>
          <w:szCs w:val="24"/>
        </w:rPr>
        <w:t xml:space="preserve"> se dio a conocer</w:t>
      </w:r>
      <w:r w:rsidR="000E6E4F">
        <w:rPr>
          <w:rFonts w:ascii="Arial" w:hAnsi="Arial" w:cs="Arial"/>
          <w:sz w:val="24"/>
          <w:szCs w:val="24"/>
        </w:rPr>
        <w:t xml:space="preserve"> fijándose </w:t>
      </w:r>
      <w:r w:rsidR="000E6E4F" w:rsidRPr="000E6E4F">
        <w:rPr>
          <w:rFonts w:ascii="Arial" w:hAnsi="Arial" w:cs="Arial"/>
          <w:sz w:val="24"/>
          <w:szCs w:val="24"/>
        </w:rPr>
        <w:t xml:space="preserve">en los lugares más visibles del Municipio, además se </w:t>
      </w:r>
      <w:r w:rsidR="000E6E4F">
        <w:rPr>
          <w:rFonts w:ascii="Arial" w:hAnsi="Arial" w:cs="Arial"/>
          <w:sz w:val="24"/>
          <w:szCs w:val="24"/>
        </w:rPr>
        <w:t xml:space="preserve">exhorto </w:t>
      </w:r>
      <w:r w:rsidR="000E6E4F" w:rsidRPr="000E6E4F">
        <w:rPr>
          <w:rFonts w:ascii="Arial" w:hAnsi="Arial" w:cs="Arial"/>
          <w:sz w:val="24"/>
          <w:szCs w:val="24"/>
        </w:rPr>
        <w:t>a los Agentes Municipales, de Policía y representantes de Núcleos Rurales</w:t>
      </w:r>
      <w:r w:rsidR="00900E38">
        <w:rPr>
          <w:rFonts w:ascii="Arial" w:hAnsi="Arial" w:cs="Arial"/>
          <w:sz w:val="24"/>
          <w:szCs w:val="24"/>
        </w:rPr>
        <w:t xml:space="preserve"> para que la dieran a conocer en sus comunidades</w:t>
      </w:r>
      <w:r w:rsidR="000E6E4F" w:rsidRPr="000E6E4F">
        <w:rPr>
          <w:rFonts w:ascii="Arial" w:hAnsi="Arial" w:cs="Arial"/>
          <w:sz w:val="24"/>
          <w:szCs w:val="24"/>
        </w:rPr>
        <w:t>,</w:t>
      </w:r>
      <w:r w:rsidR="000E6E4F">
        <w:rPr>
          <w:rFonts w:ascii="Arial" w:hAnsi="Arial" w:cs="Arial"/>
          <w:sz w:val="24"/>
          <w:szCs w:val="24"/>
        </w:rPr>
        <w:t xml:space="preserve"> </w:t>
      </w:r>
      <w:r w:rsidR="00900E38">
        <w:rPr>
          <w:rFonts w:ascii="Arial" w:hAnsi="Arial" w:cs="Arial"/>
          <w:sz w:val="24"/>
          <w:szCs w:val="24"/>
        </w:rPr>
        <w:t xml:space="preserve">como consta en los informes remitidos por el </w:t>
      </w:r>
      <w:r w:rsidR="00174827">
        <w:rPr>
          <w:rFonts w:ascii="Arial" w:hAnsi="Arial" w:cs="Arial"/>
          <w:sz w:val="24"/>
          <w:szCs w:val="24"/>
        </w:rPr>
        <w:t>Presidente Municipal</w:t>
      </w:r>
      <w:r w:rsidR="00174827" w:rsidRPr="00174827">
        <w:rPr>
          <w:rFonts w:ascii="Arial" w:hAnsi="Arial" w:cs="Arial"/>
          <w:sz w:val="24"/>
          <w:szCs w:val="24"/>
        </w:rPr>
        <w:t xml:space="preserve"> </w:t>
      </w:r>
      <w:r w:rsidR="00174827" w:rsidRPr="00BB7232">
        <w:rPr>
          <w:rFonts w:ascii="Arial" w:hAnsi="Arial" w:cs="Arial"/>
          <w:sz w:val="24"/>
          <w:szCs w:val="24"/>
        </w:rPr>
        <w:t xml:space="preserve">de </w:t>
      </w:r>
      <w:r w:rsidR="00174827">
        <w:rPr>
          <w:rFonts w:ascii="Arial" w:hAnsi="Arial" w:cs="Arial"/>
          <w:sz w:val="24"/>
          <w:szCs w:val="24"/>
        </w:rPr>
        <w:t>San Esteban Atatlahuca</w:t>
      </w:r>
      <w:r w:rsidR="00174827" w:rsidRPr="00BB7232">
        <w:rPr>
          <w:rFonts w:ascii="Arial" w:hAnsi="Arial" w:cs="Arial"/>
          <w:sz w:val="24"/>
          <w:szCs w:val="24"/>
        </w:rPr>
        <w:t>, Oaxaca</w:t>
      </w:r>
      <w:r w:rsidR="00900E38">
        <w:rPr>
          <w:rFonts w:ascii="Arial" w:hAnsi="Arial" w:cs="Arial"/>
          <w:sz w:val="24"/>
          <w:szCs w:val="24"/>
        </w:rPr>
        <w:t xml:space="preserve"> y que obran en el expediente en estudio</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4605710A" w14:textId="69DBBD1A" w:rsidR="00A426C6" w:rsidRPr="00DF1FB3" w:rsidRDefault="00A426C6" w:rsidP="00DF1FB3">
      <w:pPr>
        <w:spacing w:before="120" w:after="120" w:line="276" w:lineRule="auto"/>
        <w:rPr>
          <w:rFonts w:ascii="Arial" w:hAnsi="Arial" w:cs="Arial"/>
          <w:sz w:val="24"/>
          <w:szCs w:val="24"/>
        </w:rPr>
      </w:pPr>
      <w:r w:rsidRPr="007773B2">
        <w:rPr>
          <w:rFonts w:ascii="Arial" w:hAnsi="Arial" w:cs="Arial"/>
          <w:sz w:val="24"/>
          <w:szCs w:val="24"/>
        </w:rPr>
        <w:lastRenderedPageBreak/>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174827" w:rsidRPr="00394207">
        <w:rPr>
          <w:rFonts w:ascii="Arial" w:hAnsi="Arial" w:cs="Arial"/>
          <w:b/>
          <w:bCs/>
          <w:sz w:val="24"/>
          <w:szCs w:val="24"/>
        </w:rPr>
        <w:t>127</w:t>
      </w:r>
      <w:r w:rsidR="00292160" w:rsidRPr="001B2635">
        <w:rPr>
          <w:rFonts w:ascii="Arial" w:hAnsi="Arial" w:cs="Arial"/>
          <w:b/>
          <w:bCs/>
          <w:sz w:val="24"/>
          <w:szCs w:val="24"/>
        </w:rPr>
        <w:t xml:space="preserve">7 </w:t>
      </w:r>
      <w:r w:rsidR="00394207" w:rsidRPr="001B2635">
        <w:rPr>
          <w:rFonts w:ascii="Arial" w:hAnsi="Arial" w:cs="Arial"/>
          <w:b/>
          <w:bCs/>
          <w:sz w:val="24"/>
          <w:szCs w:val="24"/>
        </w:rPr>
        <w:t>asambleístas</w:t>
      </w:r>
      <w:r w:rsidR="00394207">
        <w:rPr>
          <w:rFonts w:ascii="Arial" w:hAnsi="Arial" w:cs="Arial"/>
          <w:sz w:val="24"/>
          <w:szCs w:val="24"/>
        </w:rPr>
        <w:t xml:space="preserve"> </w:t>
      </w:r>
      <w:r w:rsidR="00394207" w:rsidRPr="007773B2">
        <w:rPr>
          <w:rFonts w:ascii="Arial" w:hAnsi="Arial" w:cs="Arial"/>
          <w:sz w:val="24"/>
          <w:szCs w:val="24"/>
        </w:rPr>
        <w:t>de</w:t>
      </w:r>
      <w:r w:rsidRPr="007773B2">
        <w:rPr>
          <w:rFonts w:ascii="Arial" w:hAnsi="Arial" w:cs="Arial"/>
          <w:b/>
          <w:bCs/>
          <w:sz w:val="24"/>
          <w:szCs w:val="24"/>
        </w:rPr>
        <w:t xml:space="preserve"> los cuales</w:t>
      </w:r>
      <w:r w:rsidR="00C8671C">
        <w:rPr>
          <w:rFonts w:ascii="Arial" w:hAnsi="Arial" w:cs="Arial"/>
          <w:b/>
          <w:bCs/>
          <w:sz w:val="24"/>
          <w:szCs w:val="24"/>
        </w:rPr>
        <w:t xml:space="preserve"> </w:t>
      </w:r>
      <w:r w:rsidR="006B33E5">
        <w:rPr>
          <w:rFonts w:ascii="Arial" w:hAnsi="Arial" w:cs="Arial"/>
          <w:b/>
          <w:bCs/>
          <w:sz w:val="24"/>
          <w:szCs w:val="24"/>
        </w:rPr>
        <w:t>6</w:t>
      </w:r>
      <w:r w:rsidR="00174827">
        <w:rPr>
          <w:rFonts w:ascii="Arial" w:hAnsi="Arial" w:cs="Arial"/>
          <w:b/>
          <w:bCs/>
          <w:sz w:val="24"/>
          <w:szCs w:val="24"/>
        </w:rPr>
        <w:t>43</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174827">
        <w:rPr>
          <w:rFonts w:ascii="Arial" w:hAnsi="Arial" w:cs="Arial"/>
          <w:b/>
          <w:bCs/>
          <w:sz w:val="24"/>
          <w:szCs w:val="24"/>
        </w:rPr>
        <w:t>634</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w:t>
      </w:r>
      <w:r w:rsidR="00394207">
        <w:rPr>
          <w:rFonts w:ascii="Arial" w:hAnsi="Arial" w:cs="Arial"/>
          <w:bCs/>
          <w:sz w:val="24"/>
          <w:szCs w:val="24"/>
        </w:rPr>
        <w:t>Municipal instaló la</w:t>
      </w:r>
      <w:r w:rsidR="00A12C7B">
        <w:rPr>
          <w:rFonts w:ascii="Arial" w:hAnsi="Arial" w:cs="Arial"/>
          <w:bCs/>
          <w:sz w:val="24"/>
          <w:szCs w:val="24"/>
        </w:rPr>
        <w:t xml:space="preserve"> asamblea</w:t>
      </w:r>
      <w:r w:rsidR="005C013F">
        <w:rPr>
          <w:rFonts w:ascii="Arial" w:hAnsi="Arial" w:cs="Arial"/>
          <w:bCs/>
          <w:sz w:val="24"/>
          <w:szCs w:val="24"/>
        </w:rPr>
        <w:t xml:space="preserve"> y</w:t>
      </w:r>
      <w:r w:rsidR="009856AA">
        <w:rPr>
          <w:rFonts w:ascii="Arial" w:hAnsi="Arial" w:cs="Arial"/>
          <w:bCs/>
          <w:sz w:val="24"/>
          <w:szCs w:val="24"/>
        </w:rPr>
        <w:t xml:space="preserv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 xml:space="preserve">esa de los Debates, la cual se integró con </w:t>
      </w:r>
      <w:r w:rsidR="009856AA">
        <w:rPr>
          <w:rFonts w:ascii="Arial" w:hAnsi="Arial" w:cs="Arial"/>
          <w:sz w:val="24"/>
          <w:szCs w:val="24"/>
        </w:rPr>
        <w:t xml:space="preserve">un Presidente, un Secretario y </w:t>
      </w:r>
      <w:r w:rsidR="00174827">
        <w:rPr>
          <w:rFonts w:ascii="Arial" w:hAnsi="Arial" w:cs="Arial"/>
          <w:sz w:val="24"/>
          <w:szCs w:val="24"/>
        </w:rPr>
        <w:t>once</w:t>
      </w:r>
      <w:r w:rsidR="009856AA">
        <w:rPr>
          <w:rFonts w:ascii="Arial" w:hAnsi="Arial" w:cs="Arial"/>
          <w:sz w:val="24"/>
          <w:szCs w:val="24"/>
        </w:rPr>
        <w:t xml:space="preserve"> Escrutadores.</w:t>
      </w:r>
    </w:p>
    <w:p w14:paraId="0DA23379" w14:textId="7795976F" w:rsidR="005C013F" w:rsidRDefault="00A426C6" w:rsidP="005C013F">
      <w:pPr>
        <w:spacing w:before="120" w:after="120" w:line="276" w:lineRule="auto"/>
        <w:rPr>
          <w:rFonts w:ascii="Arial" w:hAnsi="Arial" w:cs="Arial"/>
          <w:sz w:val="24"/>
          <w:szCs w:val="24"/>
        </w:rPr>
      </w:pPr>
      <w:r w:rsidRPr="00561147">
        <w:rPr>
          <w:rFonts w:ascii="Arial" w:hAnsi="Arial" w:cs="Arial"/>
          <w:sz w:val="24"/>
          <w:szCs w:val="24"/>
        </w:rPr>
        <w:t xml:space="preserve">Acto seguido, </w:t>
      </w:r>
      <w:r w:rsidR="00174827">
        <w:rPr>
          <w:rFonts w:ascii="Arial" w:hAnsi="Arial" w:cs="Arial"/>
          <w:sz w:val="24"/>
          <w:szCs w:val="24"/>
        </w:rPr>
        <w:t xml:space="preserve">el presidente municipal dio lectura de un documento suscrito por el actual </w:t>
      </w:r>
      <w:r w:rsidR="005C013F">
        <w:rPr>
          <w:rFonts w:ascii="Arial" w:hAnsi="Arial" w:cs="Arial"/>
          <w:sz w:val="24"/>
          <w:szCs w:val="24"/>
        </w:rPr>
        <w:t>A</w:t>
      </w:r>
      <w:r w:rsidR="00174827">
        <w:rPr>
          <w:rFonts w:ascii="Arial" w:hAnsi="Arial" w:cs="Arial"/>
          <w:sz w:val="24"/>
          <w:szCs w:val="24"/>
        </w:rPr>
        <w:t>yuntamiento conjuntamente con las autoridades locales y que especifica</w:t>
      </w:r>
      <w:r w:rsidR="00597943">
        <w:rPr>
          <w:rFonts w:ascii="Arial" w:hAnsi="Arial" w:cs="Arial"/>
          <w:sz w:val="24"/>
          <w:szCs w:val="24"/>
        </w:rPr>
        <w:t>ba</w:t>
      </w:r>
      <w:r w:rsidR="00174827">
        <w:rPr>
          <w:rFonts w:ascii="Arial" w:hAnsi="Arial" w:cs="Arial"/>
          <w:sz w:val="24"/>
          <w:szCs w:val="24"/>
        </w:rPr>
        <w:t xml:space="preserve"> los requisitos a cubrir para poder participar en la integración del nuevo </w:t>
      </w:r>
      <w:r w:rsidR="005C013F">
        <w:rPr>
          <w:rFonts w:ascii="Arial" w:hAnsi="Arial" w:cs="Arial"/>
          <w:sz w:val="24"/>
          <w:szCs w:val="24"/>
        </w:rPr>
        <w:t>C</w:t>
      </w:r>
      <w:r w:rsidR="00174827">
        <w:rPr>
          <w:rFonts w:ascii="Arial" w:hAnsi="Arial" w:cs="Arial"/>
          <w:sz w:val="24"/>
          <w:szCs w:val="24"/>
        </w:rPr>
        <w:t xml:space="preserve">abildo </w:t>
      </w:r>
      <w:r w:rsidR="005C013F">
        <w:rPr>
          <w:rFonts w:ascii="Arial" w:hAnsi="Arial" w:cs="Arial"/>
          <w:sz w:val="24"/>
          <w:szCs w:val="24"/>
        </w:rPr>
        <w:t>M</w:t>
      </w:r>
      <w:r w:rsidR="00174827">
        <w:rPr>
          <w:rFonts w:ascii="Arial" w:hAnsi="Arial" w:cs="Arial"/>
          <w:sz w:val="24"/>
          <w:szCs w:val="24"/>
        </w:rPr>
        <w:t>unicipal, por lo</w:t>
      </w:r>
      <w:r w:rsidR="00900E38">
        <w:rPr>
          <w:rFonts w:ascii="Arial" w:hAnsi="Arial" w:cs="Arial"/>
          <w:sz w:val="24"/>
          <w:szCs w:val="24"/>
        </w:rPr>
        <w:t xml:space="preserve"> que</w:t>
      </w:r>
      <w:r w:rsidR="00597943">
        <w:rPr>
          <w:rFonts w:ascii="Arial" w:hAnsi="Arial" w:cs="Arial"/>
          <w:sz w:val="24"/>
          <w:szCs w:val="24"/>
        </w:rPr>
        <w:t>,</w:t>
      </w:r>
      <w:r w:rsidR="00900E38">
        <w:rPr>
          <w:rFonts w:ascii="Arial" w:hAnsi="Arial" w:cs="Arial"/>
          <w:sz w:val="24"/>
          <w:szCs w:val="24"/>
        </w:rPr>
        <w:t xml:space="preserve"> </w:t>
      </w:r>
      <w:r w:rsidR="00174827">
        <w:rPr>
          <w:rFonts w:ascii="Arial" w:hAnsi="Arial" w:cs="Arial"/>
          <w:sz w:val="24"/>
          <w:szCs w:val="24"/>
        </w:rPr>
        <w:t>enseguida, se abrieron las tres rondas de participación en donde particip</w:t>
      </w:r>
      <w:r w:rsidR="005C013F">
        <w:rPr>
          <w:rFonts w:ascii="Arial" w:hAnsi="Arial" w:cs="Arial"/>
          <w:sz w:val="24"/>
          <w:szCs w:val="24"/>
        </w:rPr>
        <w:t xml:space="preserve">ó </w:t>
      </w:r>
      <w:r w:rsidR="00174827">
        <w:rPr>
          <w:rFonts w:ascii="Arial" w:hAnsi="Arial" w:cs="Arial"/>
          <w:sz w:val="24"/>
          <w:szCs w:val="24"/>
        </w:rPr>
        <w:t>l</w:t>
      </w:r>
      <w:r w:rsidR="00900E38">
        <w:rPr>
          <w:rFonts w:ascii="Arial" w:hAnsi="Arial" w:cs="Arial"/>
          <w:sz w:val="24"/>
          <w:szCs w:val="24"/>
        </w:rPr>
        <w:t>a ciudadanía</w:t>
      </w:r>
      <w:r w:rsidR="00174827">
        <w:rPr>
          <w:rFonts w:ascii="Arial" w:hAnsi="Arial" w:cs="Arial"/>
          <w:sz w:val="24"/>
          <w:szCs w:val="24"/>
        </w:rPr>
        <w:t xml:space="preserve"> para analizar los perfiles de participación de l</w:t>
      </w:r>
      <w:r w:rsidR="005C013F">
        <w:rPr>
          <w:rFonts w:ascii="Arial" w:hAnsi="Arial" w:cs="Arial"/>
          <w:sz w:val="24"/>
          <w:szCs w:val="24"/>
        </w:rPr>
        <w:t xml:space="preserve">as personas </w:t>
      </w:r>
      <w:r w:rsidR="00174827">
        <w:rPr>
          <w:rFonts w:ascii="Arial" w:hAnsi="Arial" w:cs="Arial"/>
          <w:sz w:val="24"/>
          <w:szCs w:val="24"/>
        </w:rPr>
        <w:t>que integrar</w:t>
      </w:r>
      <w:r w:rsidR="005C013F">
        <w:rPr>
          <w:rFonts w:ascii="Arial" w:hAnsi="Arial" w:cs="Arial"/>
          <w:sz w:val="24"/>
          <w:szCs w:val="24"/>
        </w:rPr>
        <w:t xml:space="preserve">arán </w:t>
      </w:r>
      <w:r w:rsidR="00174827">
        <w:rPr>
          <w:rFonts w:ascii="Arial" w:hAnsi="Arial" w:cs="Arial"/>
          <w:sz w:val="24"/>
          <w:szCs w:val="24"/>
        </w:rPr>
        <w:t>el equipo del nuevo cabildo municipal</w:t>
      </w:r>
      <w:r w:rsidR="005C013F">
        <w:rPr>
          <w:rFonts w:ascii="Arial" w:hAnsi="Arial" w:cs="Arial"/>
          <w:sz w:val="24"/>
          <w:szCs w:val="24"/>
        </w:rPr>
        <w:t>.</w:t>
      </w:r>
    </w:p>
    <w:p w14:paraId="04B2F639" w14:textId="599A4D4F" w:rsidR="005C013F" w:rsidRDefault="005C013F" w:rsidP="005C013F">
      <w:pPr>
        <w:spacing w:before="120" w:after="120" w:line="276" w:lineRule="auto"/>
        <w:rPr>
          <w:rFonts w:ascii="Arial" w:hAnsi="Arial" w:cs="Arial"/>
          <w:sz w:val="24"/>
          <w:szCs w:val="24"/>
        </w:rPr>
      </w:pPr>
      <w:r>
        <w:rPr>
          <w:rFonts w:ascii="Arial" w:hAnsi="Arial" w:cs="Arial"/>
          <w:sz w:val="24"/>
          <w:szCs w:val="24"/>
        </w:rPr>
        <w:t>U</w:t>
      </w:r>
      <w:r w:rsidR="00394207">
        <w:rPr>
          <w:rFonts w:ascii="Arial" w:hAnsi="Arial" w:cs="Arial"/>
          <w:sz w:val="24"/>
          <w:szCs w:val="24"/>
        </w:rPr>
        <w:t xml:space="preserve">na vez discutido los perfiles de las personas propuestas por las comunidades que conforman el Ayuntamiento, se llevó a cabo la primera ronda de votaciones para elegir a la persona que ocupara la titularidad de la Presidencia municipal, la cual se llevó a cabo por </w:t>
      </w:r>
      <w:r w:rsidR="00394207" w:rsidRPr="00597943">
        <w:rPr>
          <w:rFonts w:ascii="Arial" w:hAnsi="Arial" w:cs="Arial"/>
          <w:sz w:val="24"/>
          <w:szCs w:val="24"/>
        </w:rPr>
        <w:t>opción múltiple para eliminar a uno y dejar una terna para someterla a votación, las demás concejalías</w:t>
      </w:r>
      <w:r w:rsidR="00394207" w:rsidRPr="000E6E4F">
        <w:rPr>
          <w:rFonts w:ascii="Arial" w:hAnsi="Arial" w:cs="Arial"/>
          <w:sz w:val="24"/>
          <w:szCs w:val="24"/>
        </w:rPr>
        <w:t>, así como las suplencias se eligi</w:t>
      </w:r>
      <w:r w:rsidR="00394207">
        <w:rPr>
          <w:rFonts w:ascii="Arial" w:hAnsi="Arial" w:cs="Arial"/>
          <w:sz w:val="24"/>
          <w:szCs w:val="24"/>
        </w:rPr>
        <w:t>er</w:t>
      </w:r>
      <w:r w:rsidR="00394207" w:rsidRPr="000E6E4F">
        <w:rPr>
          <w:rFonts w:ascii="Arial" w:hAnsi="Arial" w:cs="Arial"/>
          <w:sz w:val="24"/>
          <w:szCs w:val="24"/>
        </w:rPr>
        <w:t xml:space="preserve">on por medio de </w:t>
      </w:r>
      <w:r w:rsidR="00394207" w:rsidRPr="00597943">
        <w:rPr>
          <w:rFonts w:ascii="Arial" w:hAnsi="Arial" w:cs="Arial"/>
          <w:b/>
          <w:bCs/>
          <w:sz w:val="24"/>
          <w:szCs w:val="24"/>
        </w:rPr>
        <w:t>ternas</w:t>
      </w:r>
      <w:r>
        <w:rPr>
          <w:rFonts w:ascii="Arial" w:hAnsi="Arial" w:cs="Arial"/>
          <w:sz w:val="24"/>
          <w:szCs w:val="24"/>
        </w:rPr>
        <w:t>.</w:t>
      </w:r>
    </w:p>
    <w:p w14:paraId="610F812B" w14:textId="19A1E3B7" w:rsidR="00A426C6" w:rsidRDefault="005C013F" w:rsidP="00DF1FB3">
      <w:pPr>
        <w:spacing w:before="120" w:after="120" w:line="276" w:lineRule="auto"/>
        <w:rPr>
          <w:rFonts w:ascii="Arial" w:hAnsi="Arial" w:cs="Arial"/>
          <w:sz w:val="24"/>
          <w:szCs w:val="24"/>
        </w:rPr>
      </w:pPr>
      <w:r>
        <w:rPr>
          <w:rFonts w:ascii="Arial" w:hAnsi="Arial" w:cs="Arial"/>
          <w:sz w:val="24"/>
          <w:szCs w:val="24"/>
        </w:rPr>
        <w:t>R</w:t>
      </w:r>
      <w:r w:rsidR="00A83332">
        <w:rPr>
          <w:rFonts w:ascii="Arial" w:hAnsi="Arial" w:cs="Arial"/>
          <w:sz w:val="24"/>
          <w:szCs w:val="24"/>
        </w:rPr>
        <w:t>ealizadas las propuestas y emitida la votación</w:t>
      </w:r>
      <w:r>
        <w:rPr>
          <w:rFonts w:ascii="Arial" w:hAnsi="Arial" w:cs="Arial"/>
          <w:sz w:val="24"/>
          <w:szCs w:val="24"/>
        </w:rPr>
        <w:t>,</w:t>
      </w:r>
      <w:r w:rsidR="00A83332">
        <w:rPr>
          <w:rFonts w:ascii="Arial" w:hAnsi="Arial" w:cs="Arial"/>
          <w:sz w:val="24"/>
          <w:szCs w:val="24"/>
        </w:rPr>
        <w:t xml:space="preserve"> se obtuvieron los siguientes resultados:</w:t>
      </w:r>
    </w:p>
    <w:p w14:paraId="72A9B094" w14:textId="77777777" w:rsidR="00F11255" w:rsidRDefault="00F11255" w:rsidP="00DF1FB3">
      <w:pPr>
        <w:spacing w:before="120" w:after="12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3181"/>
        <w:gridCol w:w="4180"/>
        <w:gridCol w:w="917"/>
      </w:tblGrid>
      <w:tr w:rsidR="00BA3BC3" w14:paraId="5E6B02FF" w14:textId="77777777" w:rsidTr="00412A28">
        <w:trPr>
          <w:tblHeader/>
        </w:trPr>
        <w:tc>
          <w:tcPr>
            <w:tcW w:w="0" w:type="auto"/>
            <w:shd w:val="clear" w:color="auto" w:fill="D5DCE4" w:themeFill="text2" w:themeFillTint="33"/>
          </w:tcPr>
          <w:p w14:paraId="31725DCA" w14:textId="0504D698" w:rsidR="00394207" w:rsidRPr="000159B7" w:rsidRDefault="000159B7" w:rsidP="00524523">
            <w:pPr>
              <w:spacing w:after="0" w:line="276" w:lineRule="auto"/>
              <w:jc w:val="center"/>
              <w:rPr>
                <w:rFonts w:ascii="Arial" w:hAnsi="Arial" w:cs="Arial"/>
                <w:b/>
                <w:bCs/>
                <w:sz w:val="20"/>
                <w:szCs w:val="20"/>
              </w:rPr>
            </w:pPr>
            <w:r w:rsidRPr="000159B7">
              <w:rPr>
                <w:rFonts w:ascii="Arial" w:hAnsi="Arial" w:cs="Arial"/>
                <w:b/>
                <w:bCs/>
                <w:sz w:val="20"/>
                <w:szCs w:val="20"/>
              </w:rPr>
              <w:t>N/P</w:t>
            </w:r>
          </w:p>
        </w:tc>
        <w:tc>
          <w:tcPr>
            <w:tcW w:w="0" w:type="auto"/>
            <w:shd w:val="clear" w:color="auto" w:fill="D5DCE4" w:themeFill="text2" w:themeFillTint="33"/>
          </w:tcPr>
          <w:p w14:paraId="0B84EA8C" w14:textId="65DFEE21" w:rsidR="00394207" w:rsidRPr="000159B7" w:rsidRDefault="000159B7" w:rsidP="00524523">
            <w:pPr>
              <w:spacing w:after="0" w:line="276" w:lineRule="auto"/>
              <w:jc w:val="center"/>
              <w:rPr>
                <w:rFonts w:ascii="Arial" w:hAnsi="Arial" w:cs="Arial"/>
                <w:b/>
                <w:bCs/>
                <w:sz w:val="20"/>
                <w:szCs w:val="20"/>
              </w:rPr>
            </w:pPr>
            <w:r w:rsidRPr="000159B7">
              <w:rPr>
                <w:rFonts w:ascii="Arial" w:hAnsi="Arial" w:cs="Arial"/>
                <w:b/>
                <w:bCs/>
                <w:sz w:val="20"/>
                <w:szCs w:val="20"/>
              </w:rPr>
              <w:t>NOMBRES</w:t>
            </w:r>
          </w:p>
        </w:tc>
        <w:tc>
          <w:tcPr>
            <w:tcW w:w="0" w:type="auto"/>
            <w:shd w:val="clear" w:color="auto" w:fill="D5DCE4" w:themeFill="text2" w:themeFillTint="33"/>
          </w:tcPr>
          <w:p w14:paraId="0526C060" w14:textId="7AA2C1C4" w:rsidR="00394207" w:rsidRPr="000159B7" w:rsidRDefault="000159B7" w:rsidP="00524523">
            <w:pPr>
              <w:spacing w:after="0" w:line="276" w:lineRule="auto"/>
              <w:jc w:val="center"/>
              <w:rPr>
                <w:rFonts w:ascii="Arial" w:hAnsi="Arial" w:cs="Arial"/>
                <w:b/>
                <w:bCs/>
                <w:sz w:val="20"/>
                <w:szCs w:val="20"/>
              </w:rPr>
            </w:pPr>
            <w:r w:rsidRPr="000159B7">
              <w:rPr>
                <w:rFonts w:ascii="Arial" w:hAnsi="Arial" w:cs="Arial"/>
                <w:b/>
                <w:bCs/>
                <w:sz w:val="20"/>
                <w:szCs w:val="20"/>
              </w:rPr>
              <w:t>CARGOS</w:t>
            </w:r>
          </w:p>
        </w:tc>
        <w:tc>
          <w:tcPr>
            <w:tcW w:w="0" w:type="auto"/>
            <w:shd w:val="clear" w:color="auto" w:fill="D5DCE4" w:themeFill="text2" w:themeFillTint="33"/>
            <w:vAlign w:val="center"/>
          </w:tcPr>
          <w:p w14:paraId="3AAEC93D" w14:textId="32241316" w:rsidR="00394207" w:rsidRPr="000159B7" w:rsidRDefault="000159B7" w:rsidP="00412A28">
            <w:pPr>
              <w:spacing w:after="0" w:line="276" w:lineRule="auto"/>
              <w:jc w:val="center"/>
              <w:rPr>
                <w:rFonts w:ascii="Arial" w:hAnsi="Arial" w:cs="Arial"/>
                <w:b/>
                <w:bCs/>
                <w:sz w:val="20"/>
                <w:szCs w:val="20"/>
              </w:rPr>
            </w:pPr>
            <w:r w:rsidRPr="000159B7">
              <w:rPr>
                <w:rFonts w:ascii="Arial" w:hAnsi="Arial" w:cs="Arial"/>
                <w:b/>
                <w:bCs/>
                <w:sz w:val="20"/>
                <w:szCs w:val="20"/>
              </w:rPr>
              <w:t>VOTOS</w:t>
            </w:r>
          </w:p>
        </w:tc>
      </w:tr>
      <w:tr w:rsidR="00BA3BC3" w14:paraId="66A1BC01" w14:textId="77777777" w:rsidTr="00412A28">
        <w:tc>
          <w:tcPr>
            <w:tcW w:w="0" w:type="auto"/>
          </w:tcPr>
          <w:p w14:paraId="4A5EE8AC" w14:textId="7F52E20B" w:rsidR="00010798" w:rsidRPr="000159B7" w:rsidRDefault="000159B7" w:rsidP="00010798">
            <w:pPr>
              <w:spacing w:after="0" w:line="276" w:lineRule="auto"/>
              <w:jc w:val="center"/>
              <w:rPr>
                <w:rFonts w:ascii="Arial" w:hAnsi="Arial" w:cs="Arial"/>
                <w:sz w:val="20"/>
                <w:szCs w:val="20"/>
              </w:rPr>
            </w:pPr>
            <w:r w:rsidRPr="000159B7">
              <w:rPr>
                <w:rFonts w:ascii="Arial" w:hAnsi="Arial" w:cs="Arial"/>
                <w:sz w:val="20"/>
                <w:szCs w:val="20"/>
              </w:rPr>
              <w:t>1</w:t>
            </w:r>
          </w:p>
        </w:tc>
        <w:tc>
          <w:tcPr>
            <w:tcW w:w="0" w:type="auto"/>
            <w:vAlign w:val="center"/>
          </w:tcPr>
          <w:p w14:paraId="3610E7E0" w14:textId="5689FA58" w:rsidR="00010798"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JOSÉ ÁNGEL GARCÍA SANDOVAL</w:t>
            </w:r>
          </w:p>
        </w:tc>
        <w:tc>
          <w:tcPr>
            <w:tcW w:w="0" w:type="auto"/>
            <w:vAlign w:val="center"/>
          </w:tcPr>
          <w:p w14:paraId="419C4A9A" w14:textId="489BA183" w:rsidR="00010798"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PRESIDENCIA MUNICIPAL</w:t>
            </w:r>
          </w:p>
        </w:tc>
        <w:tc>
          <w:tcPr>
            <w:tcW w:w="0" w:type="auto"/>
            <w:vAlign w:val="center"/>
          </w:tcPr>
          <w:p w14:paraId="23E6C1B3" w14:textId="0E18E8C9" w:rsidR="00010798"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751</w:t>
            </w:r>
          </w:p>
        </w:tc>
      </w:tr>
      <w:tr w:rsidR="00BA3BC3" w14:paraId="726085D5" w14:textId="77777777" w:rsidTr="00412A28">
        <w:tc>
          <w:tcPr>
            <w:tcW w:w="0" w:type="auto"/>
          </w:tcPr>
          <w:p w14:paraId="65B6533E" w14:textId="61EF88F6" w:rsidR="00010798" w:rsidRPr="000159B7" w:rsidRDefault="000159B7" w:rsidP="00010798">
            <w:pPr>
              <w:spacing w:after="0" w:line="276" w:lineRule="auto"/>
              <w:jc w:val="center"/>
              <w:rPr>
                <w:rFonts w:ascii="Arial" w:hAnsi="Arial" w:cs="Arial"/>
                <w:sz w:val="20"/>
                <w:szCs w:val="20"/>
              </w:rPr>
            </w:pPr>
            <w:r w:rsidRPr="000159B7">
              <w:rPr>
                <w:rFonts w:ascii="Arial" w:hAnsi="Arial" w:cs="Arial"/>
                <w:sz w:val="20"/>
                <w:szCs w:val="20"/>
              </w:rPr>
              <w:t>2</w:t>
            </w:r>
          </w:p>
        </w:tc>
        <w:tc>
          <w:tcPr>
            <w:tcW w:w="0" w:type="auto"/>
            <w:vAlign w:val="center"/>
          </w:tcPr>
          <w:p w14:paraId="1EA46C68" w14:textId="2A49A1B0" w:rsidR="00010798"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TAURINO ALEJANDRO REAÑO QUIROZ</w:t>
            </w:r>
          </w:p>
        </w:tc>
        <w:tc>
          <w:tcPr>
            <w:tcW w:w="0" w:type="auto"/>
            <w:vAlign w:val="center"/>
          </w:tcPr>
          <w:p w14:paraId="24DFA76D" w14:textId="505418F5" w:rsidR="00010798"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PRESIDENCIA MUNICIPAL SUPLENTE</w:t>
            </w:r>
          </w:p>
        </w:tc>
        <w:tc>
          <w:tcPr>
            <w:tcW w:w="0" w:type="auto"/>
            <w:vAlign w:val="center"/>
          </w:tcPr>
          <w:p w14:paraId="3326CBAD" w14:textId="4FF25F71" w:rsidR="00010798"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892</w:t>
            </w:r>
          </w:p>
        </w:tc>
      </w:tr>
      <w:tr w:rsidR="00BA3BC3" w14:paraId="2F9AC898" w14:textId="77777777" w:rsidTr="00412A28">
        <w:tc>
          <w:tcPr>
            <w:tcW w:w="0" w:type="auto"/>
          </w:tcPr>
          <w:p w14:paraId="7BFB4259" w14:textId="778A96B6" w:rsidR="00394207" w:rsidRPr="000159B7" w:rsidRDefault="000159B7" w:rsidP="00524523">
            <w:pPr>
              <w:spacing w:after="0" w:line="276" w:lineRule="auto"/>
              <w:jc w:val="center"/>
              <w:rPr>
                <w:rFonts w:ascii="Arial" w:hAnsi="Arial" w:cs="Arial"/>
                <w:sz w:val="20"/>
                <w:szCs w:val="20"/>
              </w:rPr>
            </w:pPr>
            <w:r w:rsidRPr="000159B7">
              <w:rPr>
                <w:rFonts w:ascii="Arial" w:hAnsi="Arial" w:cs="Arial"/>
                <w:sz w:val="20"/>
                <w:szCs w:val="20"/>
              </w:rPr>
              <w:t>3</w:t>
            </w:r>
          </w:p>
        </w:tc>
        <w:tc>
          <w:tcPr>
            <w:tcW w:w="0" w:type="auto"/>
            <w:vAlign w:val="center"/>
          </w:tcPr>
          <w:p w14:paraId="712D47D7" w14:textId="09C06EB6" w:rsidR="00394207"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YAIR BARRIOS VELASCO</w:t>
            </w:r>
          </w:p>
        </w:tc>
        <w:tc>
          <w:tcPr>
            <w:tcW w:w="0" w:type="auto"/>
            <w:vAlign w:val="center"/>
          </w:tcPr>
          <w:p w14:paraId="7129F884" w14:textId="69F3B99E" w:rsidR="00394207"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SECRETARIA MUNICIPAL</w:t>
            </w:r>
          </w:p>
        </w:tc>
        <w:tc>
          <w:tcPr>
            <w:tcW w:w="0" w:type="auto"/>
            <w:vAlign w:val="center"/>
          </w:tcPr>
          <w:p w14:paraId="722FD211" w14:textId="6F7B7000" w:rsidR="00394207"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764</w:t>
            </w:r>
          </w:p>
        </w:tc>
      </w:tr>
      <w:tr w:rsidR="00BA3BC3" w14:paraId="79326963" w14:textId="77777777" w:rsidTr="00412A28">
        <w:tc>
          <w:tcPr>
            <w:tcW w:w="0" w:type="auto"/>
          </w:tcPr>
          <w:p w14:paraId="600E30C8" w14:textId="1340D10E" w:rsidR="00394207" w:rsidRPr="000159B7" w:rsidRDefault="000159B7" w:rsidP="00524523">
            <w:pPr>
              <w:spacing w:after="0" w:line="276" w:lineRule="auto"/>
              <w:jc w:val="center"/>
              <w:rPr>
                <w:rFonts w:ascii="Arial" w:hAnsi="Arial" w:cs="Arial"/>
                <w:sz w:val="20"/>
                <w:szCs w:val="20"/>
              </w:rPr>
            </w:pPr>
            <w:r w:rsidRPr="000159B7">
              <w:rPr>
                <w:rFonts w:ascii="Arial" w:hAnsi="Arial" w:cs="Arial"/>
                <w:sz w:val="20"/>
                <w:szCs w:val="20"/>
              </w:rPr>
              <w:t>4</w:t>
            </w:r>
          </w:p>
        </w:tc>
        <w:tc>
          <w:tcPr>
            <w:tcW w:w="0" w:type="auto"/>
            <w:vAlign w:val="center"/>
          </w:tcPr>
          <w:p w14:paraId="1B724006" w14:textId="108DA17F" w:rsidR="00394207"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SILVIA ALVARADO AVENDAÑO</w:t>
            </w:r>
          </w:p>
        </w:tc>
        <w:tc>
          <w:tcPr>
            <w:tcW w:w="0" w:type="auto"/>
            <w:vAlign w:val="center"/>
          </w:tcPr>
          <w:p w14:paraId="090EF814" w14:textId="0DFF57AD" w:rsidR="00394207"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TESORERÍA MUNICIPAL</w:t>
            </w:r>
          </w:p>
        </w:tc>
        <w:tc>
          <w:tcPr>
            <w:tcW w:w="0" w:type="auto"/>
            <w:vAlign w:val="center"/>
          </w:tcPr>
          <w:p w14:paraId="1E4FDF33" w14:textId="20EEE334" w:rsidR="00394207"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757</w:t>
            </w:r>
          </w:p>
        </w:tc>
      </w:tr>
      <w:tr w:rsidR="00401933" w14:paraId="7AC7BF5F" w14:textId="77777777" w:rsidTr="00412A28">
        <w:tc>
          <w:tcPr>
            <w:tcW w:w="0" w:type="auto"/>
          </w:tcPr>
          <w:p w14:paraId="1E01EE35" w14:textId="15E300BB" w:rsidR="00401933" w:rsidRPr="000159B7" w:rsidRDefault="00401933" w:rsidP="00BA3BC3">
            <w:pPr>
              <w:spacing w:after="0" w:line="276" w:lineRule="auto"/>
              <w:jc w:val="center"/>
              <w:rPr>
                <w:rFonts w:ascii="Arial" w:hAnsi="Arial" w:cs="Arial"/>
                <w:sz w:val="20"/>
                <w:szCs w:val="20"/>
              </w:rPr>
            </w:pPr>
            <w:r w:rsidRPr="000159B7">
              <w:rPr>
                <w:rFonts w:ascii="Arial" w:hAnsi="Arial" w:cs="Arial"/>
                <w:sz w:val="20"/>
                <w:szCs w:val="20"/>
              </w:rPr>
              <w:t>5</w:t>
            </w:r>
          </w:p>
        </w:tc>
        <w:tc>
          <w:tcPr>
            <w:tcW w:w="0" w:type="auto"/>
            <w:vAlign w:val="center"/>
          </w:tcPr>
          <w:p w14:paraId="4B1C28D1" w14:textId="3BBF41F4" w:rsidR="00401933" w:rsidRPr="000159B7" w:rsidRDefault="00401933" w:rsidP="000159B7">
            <w:pPr>
              <w:spacing w:after="0" w:line="276" w:lineRule="auto"/>
              <w:jc w:val="left"/>
              <w:rPr>
                <w:rFonts w:ascii="Arial" w:hAnsi="Arial" w:cs="Arial"/>
                <w:sz w:val="20"/>
                <w:szCs w:val="20"/>
              </w:rPr>
            </w:pPr>
            <w:r w:rsidRPr="000159B7">
              <w:rPr>
                <w:rFonts w:ascii="Arial" w:hAnsi="Arial" w:cs="Arial"/>
                <w:sz w:val="20"/>
                <w:szCs w:val="20"/>
              </w:rPr>
              <w:t>VALENTINA SANDOVAL QUIROZ</w:t>
            </w:r>
          </w:p>
        </w:tc>
        <w:tc>
          <w:tcPr>
            <w:tcW w:w="0" w:type="auto"/>
            <w:vAlign w:val="center"/>
          </w:tcPr>
          <w:p w14:paraId="1256B14C" w14:textId="1D69B2E5" w:rsidR="0040193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SINDICATURA MUNICIPAL</w:t>
            </w:r>
          </w:p>
        </w:tc>
        <w:tc>
          <w:tcPr>
            <w:tcW w:w="0" w:type="auto"/>
            <w:vAlign w:val="center"/>
          </w:tcPr>
          <w:p w14:paraId="22DC5C25" w14:textId="385DCD48" w:rsidR="00401933" w:rsidRPr="000159B7" w:rsidRDefault="00401933" w:rsidP="00412A28">
            <w:pPr>
              <w:spacing w:after="0" w:line="276" w:lineRule="auto"/>
              <w:jc w:val="center"/>
              <w:rPr>
                <w:rFonts w:ascii="Arial" w:hAnsi="Arial" w:cs="Arial"/>
                <w:sz w:val="20"/>
                <w:szCs w:val="20"/>
              </w:rPr>
            </w:pPr>
            <w:r w:rsidRPr="000159B7">
              <w:rPr>
                <w:rFonts w:ascii="Arial" w:hAnsi="Arial" w:cs="Arial"/>
                <w:sz w:val="20"/>
                <w:szCs w:val="20"/>
              </w:rPr>
              <w:t>652</w:t>
            </w:r>
          </w:p>
        </w:tc>
      </w:tr>
      <w:tr w:rsidR="00BA3BC3" w14:paraId="38CD6E3A" w14:textId="77777777" w:rsidTr="00412A28">
        <w:tc>
          <w:tcPr>
            <w:tcW w:w="0" w:type="auto"/>
          </w:tcPr>
          <w:p w14:paraId="5C0587BC" w14:textId="6AC36B41"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6</w:t>
            </w:r>
          </w:p>
        </w:tc>
        <w:tc>
          <w:tcPr>
            <w:tcW w:w="0" w:type="auto"/>
            <w:vAlign w:val="center"/>
          </w:tcPr>
          <w:p w14:paraId="5B352A9C" w14:textId="01CEA61A"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MARÍA ELIZABETH BAUTISTA SANDOVAL</w:t>
            </w:r>
          </w:p>
        </w:tc>
        <w:tc>
          <w:tcPr>
            <w:tcW w:w="0" w:type="auto"/>
            <w:vAlign w:val="center"/>
          </w:tcPr>
          <w:p w14:paraId="21B0916B" w14:textId="684A38FA"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SINDICATURA MUNICIPAL SUPLENTE</w:t>
            </w:r>
          </w:p>
        </w:tc>
        <w:tc>
          <w:tcPr>
            <w:tcW w:w="0" w:type="auto"/>
            <w:vAlign w:val="center"/>
          </w:tcPr>
          <w:p w14:paraId="0DC77B2F" w14:textId="35003480"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472</w:t>
            </w:r>
          </w:p>
        </w:tc>
      </w:tr>
      <w:tr w:rsidR="00BA3BC3" w14:paraId="1E6F26A5" w14:textId="77777777" w:rsidTr="00412A28">
        <w:tc>
          <w:tcPr>
            <w:tcW w:w="0" w:type="auto"/>
          </w:tcPr>
          <w:p w14:paraId="3C0A6ABB" w14:textId="42914448"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7</w:t>
            </w:r>
          </w:p>
        </w:tc>
        <w:tc>
          <w:tcPr>
            <w:tcW w:w="0" w:type="auto"/>
            <w:vAlign w:val="center"/>
          </w:tcPr>
          <w:p w14:paraId="76AD6298" w14:textId="3287B21B"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ANEL ESTELA BAUTISTA LÓPEZ</w:t>
            </w:r>
          </w:p>
        </w:tc>
        <w:tc>
          <w:tcPr>
            <w:tcW w:w="0" w:type="auto"/>
            <w:vAlign w:val="center"/>
          </w:tcPr>
          <w:p w14:paraId="74AC592D" w14:textId="6A80A657"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 xml:space="preserve">REGIDURÍA DE HACIENDA </w:t>
            </w:r>
          </w:p>
        </w:tc>
        <w:tc>
          <w:tcPr>
            <w:tcW w:w="0" w:type="auto"/>
            <w:vAlign w:val="center"/>
          </w:tcPr>
          <w:p w14:paraId="12E60C36" w14:textId="7D5A6DB6"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672</w:t>
            </w:r>
          </w:p>
        </w:tc>
      </w:tr>
      <w:tr w:rsidR="00BA3BC3" w14:paraId="22E334C9" w14:textId="77777777" w:rsidTr="00412A28">
        <w:tc>
          <w:tcPr>
            <w:tcW w:w="0" w:type="auto"/>
          </w:tcPr>
          <w:p w14:paraId="292A562B" w14:textId="72807696"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8</w:t>
            </w:r>
          </w:p>
        </w:tc>
        <w:tc>
          <w:tcPr>
            <w:tcW w:w="0" w:type="auto"/>
            <w:vAlign w:val="center"/>
          </w:tcPr>
          <w:p w14:paraId="58387B5F" w14:textId="76BE26B0"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ESMERALDA SANDOVAL GALINDO</w:t>
            </w:r>
          </w:p>
        </w:tc>
        <w:tc>
          <w:tcPr>
            <w:tcW w:w="0" w:type="auto"/>
            <w:vAlign w:val="center"/>
          </w:tcPr>
          <w:p w14:paraId="09E1DDDB" w14:textId="4117F07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HACIENDA SUPLENTE</w:t>
            </w:r>
          </w:p>
        </w:tc>
        <w:tc>
          <w:tcPr>
            <w:tcW w:w="0" w:type="auto"/>
            <w:vAlign w:val="center"/>
          </w:tcPr>
          <w:p w14:paraId="3908D514" w14:textId="61CA44F5"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516</w:t>
            </w:r>
          </w:p>
        </w:tc>
      </w:tr>
      <w:tr w:rsidR="00BA3BC3" w14:paraId="4F19D1DB" w14:textId="77777777" w:rsidTr="00412A28">
        <w:tc>
          <w:tcPr>
            <w:tcW w:w="0" w:type="auto"/>
          </w:tcPr>
          <w:p w14:paraId="016CD8AB" w14:textId="2F8C2467"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9</w:t>
            </w:r>
          </w:p>
        </w:tc>
        <w:tc>
          <w:tcPr>
            <w:tcW w:w="0" w:type="auto"/>
            <w:vAlign w:val="center"/>
          </w:tcPr>
          <w:p w14:paraId="47C0BCD6" w14:textId="157D0A7C"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AAR</w:t>
            </w:r>
            <w:r w:rsidR="00D254E2">
              <w:rPr>
                <w:rFonts w:ascii="Arial" w:hAnsi="Arial" w:cs="Arial"/>
                <w:sz w:val="20"/>
                <w:szCs w:val="20"/>
              </w:rPr>
              <w:t>Ó</w:t>
            </w:r>
            <w:r w:rsidRPr="000159B7">
              <w:rPr>
                <w:rFonts w:ascii="Arial" w:hAnsi="Arial" w:cs="Arial"/>
                <w:sz w:val="20"/>
                <w:szCs w:val="20"/>
              </w:rPr>
              <w:t>N QUIROZ BAUTISTA</w:t>
            </w:r>
          </w:p>
        </w:tc>
        <w:tc>
          <w:tcPr>
            <w:tcW w:w="0" w:type="auto"/>
            <w:vAlign w:val="center"/>
          </w:tcPr>
          <w:p w14:paraId="481937BB" w14:textId="4200C908"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OBRAS</w:t>
            </w:r>
          </w:p>
        </w:tc>
        <w:tc>
          <w:tcPr>
            <w:tcW w:w="0" w:type="auto"/>
            <w:vAlign w:val="center"/>
          </w:tcPr>
          <w:p w14:paraId="0A7BEC02" w14:textId="1C292148"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499</w:t>
            </w:r>
          </w:p>
        </w:tc>
      </w:tr>
      <w:tr w:rsidR="00BA3BC3" w14:paraId="592EE91B" w14:textId="77777777" w:rsidTr="00412A28">
        <w:tc>
          <w:tcPr>
            <w:tcW w:w="0" w:type="auto"/>
          </w:tcPr>
          <w:p w14:paraId="2C94A330" w14:textId="096A58F0"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10</w:t>
            </w:r>
          </w:p>
        </w:tc>
        <w:tc>
          <w:tcPr>
            <w:tcW w:w="0" w:type="auto"/>
            <w:vAlign w:val="center"/>
          </w:tcPr>
          <w:p w14:paraId="5D45401A" w14:textId="46BA8C15"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JUAN BARRIOS AVENDAÑO</w:t>
            </w:r>
          </w:p>
        </w:tc>
        <w:tc>
          <w:tcPr>
            <w:tcW w:w="0" w:type="auto"/>
            <w:vAlign w:val="center"/>
          </w:tcPr>
          <w:p w14:paraId="44B91337" w14:textId="6173908D"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OBRAS SUPLENTE</w:t>
            </w:r>
          </w:p>
        </w:tc>
        <w:tc>
          <w:tcPr>
            <w:tcW w:w="0" w:type="auto"/>
            <w:vAlign w:val="center"/>
          </w:tcPr>
          <w:p w14:paraId="0B2302CB" w14:textId="69789E0C"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367</w:t>
            </w:r>
          </w:p>
        </w:tc>
      </w:tr>
      <w:tr w:rsidR="00BA3BC3" w14:paraId="55F79CB3" w14:textId="77777777" w:rsidTr="00412A28">
        <w:tc>
          <w:tcPr>
            <w:tcW w:w="0" w:type="auto"/>
          </w:tcPr>
          <w:p w14:paraId="77B195F5" w14:textId="5EBA6047"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11</w:t>
            </w:r>
          </w:p>
        </w:tc>
        <w:tc>
          <w:tcPr>
            <w:tcW w:w="0" w:type="auto"/>
            <w:vAlign w:val="center"/>
          </w:tcPr>
          <w:p w14:paraId="72D2E072" w14:textId="0B733EDE"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DEISY QUIROZ BAUTISTA</w:t>
            </w:r>
          </w:p>
        </w:tc>
        <w:tc>
          <w:tcPr>
            <w:tcW w:w="0" w:type="auto"/>
            <w:vAlign w:val="center"/>
          </w:tcPr>
          <w:p w14:paraId="1EF96CC7" w14:textId="74D04734"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 xml:space="preserve">REGIDURÍA DE EDUCACIÓN </w:t>
            </w:r>
          </w:p>
        </w:tc>
        <w:tc>
          <w:tcPr>
            <w:tcW w:w="0" w:type="auto"/>
            <w:vAlign w:val="center"/>
          </w:tcPr>
          <w:p w14:paraId="61CECF67" w14:textId="5E41E116"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550</w:t>
            </w:r>
          </w:p>
        </w:tc>
      </w:tr>
      <w:tr w:rsidR="00BA3BC3" w14:paraId="5E8DA098" w14:textId="77777777" w:rsidTr="00412A28">
        <w:tc>
          <w:tcPr>
            <w:tcW w:w="0" w:type="auto"/>
          </w:tcPr>
          <w:p w14:paraId="174369A7" w14:textId="5A504C30"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12</w:t>
            </w:r>
          </w:p>
        </w:tc>
        <w:tc>
          <w:tcPr>
            <w:tcW w:w="0" w:type="auto"/>
            <w:vAlign w:val="center"/>
          </w:tcPr>
          <w:p w14:paraId="1038F15B" w14:textId="4FF562CB"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LUZ ELBA BAUTISTA BAUTISTA</w:t>
            </w:r>
          </w:p>
        </w:tc>
        <w:tc>
          <w:tcPr>
            <w:tcW w:w="0" w:type="auto"/>
            <w:vAlign w:val="center"/>
          </w:tcPr>
          <w:p w14:paraId="738FE0AF" w14:textId="7DDAFB37"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EDUCACIÓN SUPLENTE</w:t>
            </w:r>
          </w:p>
        </w:tc>
        <w:tc>
          <w:tcPr>
            <w:tcW w:w="0" w:type="auto"/>
            <w:vAlign w:val="center"/>
          </w:tcPr>
          <w:p w14:paraId="71AB955A" w14:textId="4CDB417E"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383</w:t>
            </w:r>
          </w:p>
        </w:tc>
      </w:tr>
      <w:tr w:rsidR="00BA3BC3" w14:paraId="3051FE97" w14:textId="77777777" w:rsidTr="00412A28">
        <w:tc>
          <w:tcPr>
            <w:tcW w:w="0" w:type="auto"/>
          </w:tcPr>
          <w:p w14:paraId="7A56CDA4" w14:textId="645C1081"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13</w:t>
            </w:r>
          </w:p>
        </w:tc>
        <w:tc>
          <w:tcPr>
            <w:tcW w:w="0" w:type="auto"/>
            <w:vAlign w:val="center"/>
          </w:tcPr>
          <w:p w14:paraId="6F1C1864" w14:textId="7226A127"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VICENTE VELASCO BAUTISTA</w:t>
            </w:r>
          </w:p>
        </w:tc>
        <w:tc>
          <w:tcPr>
            <w:tcW w:w="0" w:type="auto"/>
            <w:vAlign w:val="center"/>
          </w:tcPr>
          <w:p w14:paraId="23E0B26F" w14:textId="5BE6E2AE"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ECOLOGÍA</w:t>
            </w:r>
          </w:p>
        </w:tc>
        <w:tc>
          <w:tcPr>
            <w:tcW w:w="0" w:type="auto"/>
            <w:vAlign w:val="center"/>
          </w:tcPr>
          <w:p w14:paraId="7E2A1AC5" w14:textId="41EB174A"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258</w:t>
            </w:r>
          </w:p>
        </w:tc>
      </w:tr>
      <w:tr w:rsidR="00BA3BC3" w14:paraId="01B4799D" w14:textId="77777777" w:rsidTr="00412A28">
        <w:tc>
          <w:tcPr>
            <w:tcW w:w="0" w:type="auto"/>
          </w:tcPr>
          <w:p w14:paraId="54A0A69E" w14:textId="7878877E"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lastRenderedPageBreak/>
              <w:t>14</w:t>
            </w:r>
          </w:p>
        </w:tc>
        <w:tc>
          <w:tcPr>
            <w:tcW w:w="0" w:type="auto"/>
            <w:vAlign w:val="center"/>
          </w:tcPr>
          <w:p w14:paraId="3224EB58" w14:textId="6CF5C556"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PABLO CERVANTES AVENDAÑO</w:t>
            </w:r>
          </w:p>
        </w:tc>
        <w:tc>
          <w:tcPr>
            <w:tcW w:w="0" w:type="auto"/>
            <w:vAlign w:val="center"/>
          </w:tcPr>
          <w:p w14:paraId="4D6550AE" w14:textId="7C11DD6A"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ECOLOGÍA SUPLENTE</w:t>
            </w:r>
          </w:p>
        </w:tc>
        <w:tc>
          <w:tcPr>
            <w:tcW w:w="0" w:type="auto"/>
            <w:vAlign w:val="center"/>
          </w:tcPr>
          <w:p w14:paraId="42D50884" w14:textId="146A5182"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241</w:t>
            </w:r>
          </w:p>
        </w:tc>
      </w:tr>
      <w:tr w:rsidR="00BA3BC3" w14:paraId="540AB15D" w14:textId="77777777" w:rsidTr="00412A28">
        <w:tc>
          <w:tcPr>
            <w:tcW w:w="0" w:type="auto"/>
          </w:tcPr>
          <w:p w14:paraId="03AA1E5B" w14:textId="32578A07"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15</w:t>
            </w:r>
          </w:p>
        </w:tc>
        <w:tc>
          <w:tcPr>
            <w:tcW w:w="0" w:type="auto"/>
            <w:vAlign w:val="center"/>
          </w:tcPr>
          <w:p w14:paraId="305B43E2" w14:textId="0457D3B6"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GUADALUPE ALVARADO VÁSQUEZ</w:t>
            </w:r>
          </w:p>
        </w:tc>
        <w:tc>
          <w:tcPr>
            <w:tcW w:w="0" w:type="auto"/>
            <w:vAlign w:val="center"/>
          </w:tcPr>
          <w:p w14:paraId="3847EFC3" w14:textId="3BB5130A"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SALUD</w:t>
            </w:r>
          </w:p>
        </w:tc>
        <w:tc>
          <w:tcPr>
            <w:tcW w:w="0" w:type="auto"/>
            <w:vAlign w:val="center"/>
          </w:tcPr>
          <w:p w14:paraId="3AC5DF0C" w14:textId="204AAD2C"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262</w:t>
            </w:r>
          </w:p>
        </w:tc>
      </w:tr>
      <w:tr w:rsidR="00BA3BC3" w14:paraId="46B08A05" w14:textId="77777777" w:rsidTr="00412A28">
        <w:tc>
          <w:tcPr>
            <w:tcW w:w="0" w:type="auto"/>
          </w:tcPr>
          <w:p w14:paraId="39432D1A" w14:textId="5DC012F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16</w:t>
            </w:r>
          </w:p>
        </w:tc>
        <w:tc>
          <w:tcPr>
            <w:tcW w:w="0" w:type="auto"/>
            <w:vAlign w:val="center"/>
          </w:tcPr>
          <w:p w14:paraId="612622FF" w14:textId="5AEFA414"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GREGORIO HERNÁNDEZ SANTIAGO</w:t>
            </w:r>
          </w:p>
        </w:tc>
        <w:tc>
          <w:tcPr>
            <w:tcW w:w="0" w:type="auto"/>
            <w:vAlign w:val="center"/>
          </w:tcPr>
          <w:p w14:paraId="0F1987B3" w14:textId="4D035C09"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SALUD SUPLENTE</w:t>
            </w:r>
          </w:p>
        </w:tc>
        <w:tc>
          <w:tcPr>
            <w:tcW w:w="0" w:type="auto"/>
            <w:vAlign w:val="center"/>
          </w:tcPr>
          <w:p w14:paraId="6177A98E" w14:textId="3346360D"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176</w:t>
            </w:r>
          </w:p>
        </w:tc>
      </w:tr>
      <w:tr w:rsidR="00BA3BC3" w14:paraId="7E096950" w14:textId="77777777" w:rsidTr="00412A28">
        <w:tc>
          <w:tcPr>
            <w:tcW w:w="0" w:type="auto"/>
          </w:tcPr>
          <w:p w14:paraId="7DABCF0F" w14:textId="03758BBD"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17</w:t>
            </w:r>
          </w:p>
        </w:tc>
        <w:tc>
          <w:tcPr>
            <w:tcW w:w="0" w:type="auto"/>
            <w:vAlign w:val="center"/>
          </w:tcPr>
          <w:p w14:paraId="43336C35" w14:textId="4A4EC808"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GRACIELA CRUZ VELÁSQUEZ</w:t>
            </w:r>
          </w:p>
        </w:tc>
        <w:tc>
          <w:tcPr>
            <w:tcW w:w="0" w:type="auto"/>
            <w:vAlign w:val="center"/>
          </w:tcPr>
          <w:p w14:paraId="26CB0D8A" w14:textId="212FA8C9"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MERCADO</w:t>
            </w:r>
          </w:p>
        </w:tc>
        <w:tc>
          <w:tcPr>
            <w:tcW w:w="0" w:type="auto"/>
            <w:vAlign w:val="center"/>
          </w:tcPr>
          <w:p w14:paraId="56D32A44" w14:textId="093AFC7A"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250</w:t>
            </w:r>
          </w:p>
        </w:tc>
      </w:tr>
      <w:tr w:rsidR="00BA3BC3" w14:paraId="51A4E22B" w14:textId="77777777" w:rsidTr="00412A28">
        <w:tc>
          <w:tcPr>
            <w:tcW w:w="0" w:type="auto"/>
          </w:tcPr>
          <w:p w14:paraId="4A1A1082" w14:textId="5E552B6B"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18</w:t>
            </w:r>
          </w:p>
        </w:tc>
        <w:tc>
          <w:tcPr>
            <w:tcW w:w="0" w:type="auto"/>
            <w:vAlign w:val="center"/>
          </w:tcPr>
          <w:p w14:paraId="64F81B2C" w14:textId="733C87A5"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CELIFLORA ZENAIDA GARCÍA CERVANTES</w:t>
            </w:r>
          </w:p>
        </w:tc>
        <w:tc>
          <w:tcPr>
            <w:tcW w:w="0" w:type="auto"/>
            <w:vAlign w:val="center"/>
          </w:tcPr>
          <w:p w14:paraId="1D375FEC" w14:textId="6DBF841A"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MERCADO SUPLENTE</w:t>
            </w:r>
          </w:p>
        </w:tc>
        <w:tc>
          <w:tcPr>
            <w:tcW w:w="0" w:type="auto"/>
            <w:vAlign w:val="center"/>
          </w:tcPr>
          <w:p w14:paraId="70679AA7" w14:textId="5B7FC238"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249</w:t>
            </w:r>
          </w:p>
        </w:tc>
      </w:tr>
      <w:tr w:rsidR="00BA3BC3" w14:paraId="2F62EECE" w14:textId="77777777" w:rsidTr="00412A28">
        <w:tc>
          <w:tcPr>
            <w:tcW w:w="0" w:type="auto"/>
          </w:tcPr>
          <w:p w14:paraId="3D855BDF" w14:textId="00213968"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19</w:t>
            </w:r>
          </w:p>
        </w:tc>
        <w:tc>
          <w:tcPr>
            <w:tcW w:w="0" w:type="auto"/>
            <w:vAlign w:val="center"/>
          </w:tcPr>
          <w:p w14:paraId="40224218" w14:textId="4E894538"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ARTEMIO HERNÁNDEZ BAUTISTA</w:t>
            </w:r>
          </w:p>
        </w:tc>
        <w:tc>
          <w:tcPr>
            <w:tcW w:w="0" w:type="auto"/>
            <w:vAlign w:val="center"/>
          </w:tcPr>
          <w:p w14:paraId="7D4E6284" w14:textId="58B1BD01"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CULTURA Y RECREACIÓN</w:t>
            </w:r>
          </w:p>
        </w:tc>
        <w:tc>
          <w:tcPr>
            <w:tcW w:w="0" w:type="auto"/>
            <w:vAlign w:val="center"/>
          </w:tcPr>
          <w:p w14:paraId="43264CF3" w14:textId="6E2E3D62"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393</w:t>
            </w:r>
          </w:p>
        </w:tc>
      </w:tr>
      <w:tr w:rsidR="00BA3BC3" w14:paraId="3AE27EA7" w14:textId="77777777" w:rsidTr="00412A28">
        <w:tc>
          <w:tcPr>
            <w:tcW w:w="0" w:type="auto"/>
          </w:tcPr>
          <w:p w14:paraId="0170173A" w14:textId="37043A2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20</w:t>
            </w:r>
          </w:p>
        </w:tc>
        <w:tc>
          <w:tcPr>
            <w:tcW w:w="0" w:type="auto"/>
            <w:vAlign w:val="center"/>
          </w:tcPr>
          <w:p w14:paraId="4437BD00" w14:textId="2FCA9003"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JUAN APARICIO GARCÍA</w:t>
            </w:r>
          </w:p>
        </w:tc>
        <w:tc>
          <w:tcPr>
            <w:tcW w:w="0" w:type="auto"/>
            <w:vAlign w:val="center"/>
          </w:tcPr>
          <w:p w14:paraId="295A73EE" w14:textId="55A8A96A"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CULTURA Y RECREACIÓN SUPLENTE</w:t>
            </w:r>
          </w:p>
        </w:tc>
        <w:tc>
          <w:tcPr>
            <w:tcW w:w="0" w:type="auto"/>
            <w:vAlign w:val="center"/>
          </w:tcPr>
          <w:p w14:paraId="0E1E48FB" w14:textId="44E57354"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295</w:t>
            </w:r>
          </w:p>
        </w:tc>
      </w:tr>
      <w:tr w:rsidR="00BA3BC3" w14:paraId="3D74ADFA" w14:textId="77777777" w:rsidTr="00412A28">
        <w:tc>
          <w:tcPr>
            <w:tcW w:w="0" w:type="auto"/>
          </w:tcPr>
          <w:p w14:paraId="1E21B2B9" w14:textId="03238576"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21</w:t>
            </w:r>
          </w:p>
        </w:tc>
        <w:tc>
          <w:tcPr>
            <w:tcW w:w="0" w:type="auto"/>
            <w:vAlign w:val="center"/>
          </w:tcPr>
          <w:p w14:paraId="0DD225D2" w14:textId="62F7C650"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LAURA GALINDO CERVANTES</w:t>
            </w:r>
          </w:p>
        </w:tc>
        <w:tc>
          <w:tcPr>
            <w:tcW w:w="0" w:type="auto"/>
            <w:vAlign w:val="center"/>
          </w:tcPr>
          <w:p w14:paraId="5201AF1F" w14:textId="2D3C79CE"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DESARROLLO RURAL</w:t>
            </w:r>
          </w:p>
        </w:tc>
        <w:tc>
          <w:tcPr>
            <w:tcW w:w="0" w:type="auto"/>
            <w:vAlign w:val="center"/>
          </w:tcPr>
          <w:p w14:paraId="25A81D31" w14:textId="4DFE8E4E"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383</w:t>
            </w:r>
          </w:p>
        </w:tc>
      </w:tr>
      <w:tr w:rsidR="00BA3BC3" w14:paraId="2F75E384" w14:textId="77777777" w:rsidTr="00412A28">
        <w:tc>
          <w:tcPr>
            <w:tcW w:w="0" w:type="auto"/>
          </w:tcPr>
          <w:p w14:paraId="40432D1B" w14:textId="37FBCFB0"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22</w:t>
            </w:r>
          </w:p>
        </w:tc>
        <w:tc>
          <w:tcPr>
            <w:tcW w:w="0" w:type="auto"/>
            <w:vAlign w:val="center"/>
          </w:tcPr>
          <w:p w14:paraId="6C26441D" w14:textId="192C572C"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IRMA RIVERA AVENDAÑO</w:t>
            </w:r>
          </w:p>
        </w:tc>
        <w:tc>
          <w:tcPr>
            <w:tcW w:w="0" w:type="auto"/>
            <w:vAlign w:val="center"/>
          </w:tcPr>
          <w:p w14:paraId="13100E8A" w14:textId="6795FE1D"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REGIDURÍA DE DESARROLLO RURAL SUPLENTE</w:t>
            </w:r>
          </w:p>
        </w:tc>
        <w:tc>
          <w:tcPr>
            <w:tcW w:w="0" w:type="auto"/>
            <w:vAlign w:val="center"/>
          </w:tcPr>
          <w:p w14:paraId="6A0A7D4D" w14:textId="714D92DF"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287</w:t>
            </w:r>
          </w:p>
        </w:tc>
      </w:tr>
      <w:tr w:rsidR="00BA3BC3" w14:paraId="063F6218" w14:textId="77777777" w:rsidTr="00412A28">
        <w:tc>
          <w:tcPr>
            <w:tcW w:w="0" w:type="auto"/>
          </w:tcPr>
          <w:p w14:paraId="58A6120C" w14:textId="04AB7194"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23</w:t>
            </w:r>
          </w:p>
        </w:tc>
        <w:tc>
          <w:tcPr>
            <w:tcW w:w="0" w:type="auto"/>
            <w:vAlign w:val="center"/>
          </w:tcPr>
          <w:p w14:paraId="760F410E" w14:textId="32CE5410"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ALBERTO QUIROZ RIAÑO</w:t>
            </w:r>
          </w:p>
        </w:tc>
        <w:tc>
          <w:tcPr>
            <w:tcW w:w="0" w:type="auto"/>
            <w:vAlign w:val="center"/>
          </w:tcPr>
          <w:p w14:paraId="423FA91A" w14:textId="5DF882F5"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ALCALDE ÚNICO CONSTITUCIONAL</w:t>
            </w:r>
          </w:p>
        </w:tc>
        <w:tc>
          <w:tcPr>
            <w:tcW w:w="0" w:type="auto"/>
            <w:vAlign w:val="center"/>
          </w:tcPr>
          <w:p w14:paraId="1F471D65" w14:textId="4AD4F19A"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421</w:t>
            </w:r>
          </w:p>
        </w:tc>
      </w:tr>
      <w:tr w:rsidR="00BA3BC3" w14:paraId="51B8D550" w14:textId="77777777" w:rsidTr="00412A28">
        <w:tc>
          <w:tcPr>
            <w:tcW w:w="0" w:type="auto"/>
          </w:tcPr>
          <w:p w14:paraId="48A2E140" w14:textId="15C01D73"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24</w:t>
            </w:r>
          </w:p>
        </w:tc>
        <w:tc>
          <w:tcPr>
            <w:tcW w:w="0" w:type="auto"/>
            <w:vAlign w:val="center"/>
          </w:tcPr>
          <w:p w14:paraId="2BA8265F" w14:textId="33F50A53" w:rsidR="00BA3BC3" w:rsidRPr="000159B7" w:rsidRDefault="000159B7" w:rsidP="000159B7">
            <w:pPr>
              <w:tabs>
                <w:tab w:val="left" w:pos="1980"/>
              </w:tabs>
              <w:spacing w:after="0" w:line="276" w:lineRule="auto"/>
              <w:jc w:val="left"/>
              <w:rPr>
                <w:rFonts w:ascii="Arial" w:hAnsi="Arial" w:cs="Arial"/>
                <w:sz w:val="20"/>
                <w:szCs w:val="20"/>
              </w:rPr>
            </w:pPr>
            <w:r w:rsidRPr="000159B7">
              <w:rPr>
                <w:rFonts w:ascii="Arial" w:hAnsi="Arial" w:cs="Arial"/>
                <w:sz w:val="20"/>
                <w:szCs w:val="20"/>
              </w:rPr>
              <w:t>EUSTAQUIO ALVARADO SANDOVAL</w:t>
            </w:r>
          </w:p>
        </w:tc>
        <w:tc>
          <w:tcPr>
            <w:tcW w:w="0" w:type="auto"/>
            <w:vAlign w:val="center"/>
          </w:tcPr>
          <w:p w14:paraId="6CD4E758" w14:textId="17447F85"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ALCALDE SUPLENTE</w:t>
            </w:r>
          </w:p>
        </w:tc>
        <w:tc>
          <w:tcPr>
            <w:tcW w:w="0" w:type="auto"/>
            <w:vAlign w:val="center"/>
          </w:tcPr>
          <w:p w14:paraId="3EBC1D32" w14:textId="4DC057C8"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341</w:t>
            </w:r>
          </w:p>
        </w:tc>
      </w:tr>
      <w:tr w:rsidR="00BA3BC3" w14:paraId="5C1E3986" w14:textId="77777777" w:rsidTr="00412A28">
        <w:tc>
          <w:tcPr>
            <w:tcW w:w="0" w:type="auto"/>
          </w:tcPr>
          <w:p w14:paraId="3ADC4936" w14:textId="6A49F516"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25</w:t>
            </w:r>
          </w:p>
        </w:tc>
        <w:tc>
          <w:tcPr>
            <w:tcW w:w="0" w:type="auto"/>
            <w:vAlign w:val="center"/>
          </w:tcPr>
          <w:p w14:paraId="2FF16CB8" w14:textId="06668072"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MICHEL RACIEL BARRIOS RAMÍREZ</w:t>
            </w:r>
          </w:p>
        </w:tc>
        <w:tc>
          <w:tcPr>
            <w:tcW w:w="0" w:type="auto"/>
            <w:vAlign w:val="center"/>
          </w:tcPr>
          <w:p w14:paraId="5BE488FD" w14:textId="68730F04"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SECRETARIO DEL ALCALDE</w:t>
            </w:r>
          </w:p>
        </w:tc>
        <w:tc>
          <w:tcPr>
            <w:tcW w:w="0" w:type="auto"/>
            <w:vAlign w:val="center"/>
          </w:tcPr>
          <w:p w14:paraId="696829F3" w14:textId="7B4F6C0E"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121</w:t>
            </w:r>
          </w:p>
        </w:tc>
      </w:tr>
      <w:tr w:rsidR="00BA3BC3" w14:paraId="4B594A4A" w14:textId="77777777" w:rsidTr="00412A28">
        <w:tc>
          <w:tcPr>
            <w:tcW w:w="0" w:type="auto"/>
          </w:tcPr>
          <w:p w14:paraId="0E91B940" w14:textId="35000E07"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26</w:t>
            </w:r>
          </w:p>
        </w:tc>
        <w:tc>
          <w:tcPr>
            <w:tcW w:w="0" w:type="auto"/>
            <w:vAlign w:val="center"/>
          </w:tcPr>
          <w:p w14:paraId="077C917D" w14:textId="590DCB3E"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ALEJANDRO GARCÍA SANDOVAL</w:t>
            </w:r>
          </w:p>
        </w:tc>
        <w:tc>
          <w:tcPr>
            <w:tcW w:w="0" w:type="auto"/>
            <w:vAlign w:val="center"/>
          </w:tcPr>
          <w:p w14:paraId="50E61597" w14:textId="15D80181"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 xml:space="preserve">MAYOR DE VARA PRIMERO </w:t>
            </w:r>
          </w:p>
        </w:tc>
        <w:tc>
          <w:tcPr>
            <w:tcW w:w="0" w:type="auto"/>
            <w:vAlign w:val="center"/>
          </w:tcPr>
          <w:p w14:paraId="25D73001" w14:textId="01961CBC"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273</w:t>
            </w:r>
          </w:p>
        </w:tc>
      </w:tr>
      <w:tr w:rsidR="00BA3BC3" w14:paraId="2AC6C67D" w14:textId="77777777" w:rsidTr="00412A28">
        <w:tc>
          <w:tcPr>
            <w:tcW w:w="0" w:type="auto"/>
          </w:tcPr>
          <w:p w14:paraId="3B83CE00" w14:textId="7D8914EA"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27</w:t>
            </w:r>
          </w:p>
        </w:tc>
        <w:tc>
          <w:tcPr>
            <w:tcW w:w="0" w:type="auto"/>
            <w:vAlign w:val="center"/>
          </w:tcPr>
          <w:p w14:paraId="4A82BD07" w14:textId="4B7EEC81"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NORBERTO BAUTISTA VELASCO</w:t>
            </w:r>
          </w:p>
        </w:tc>
        <w:tc>
          <w:tcPr>
            <w:tcW w:w="0" w:type="auto"/>
            <w:vAlign w:val="center"/>
          </w:tcPr>
          <w:p w14:paraId="149A8605" w14:textId="167EBE0E"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MAYOR DE VARA SEGUNDO</w:t>
            </w:r>
          </w:p>
        </w:tc>
        <w:tc>
          <w:tcPr>
            <w:tcW w:w="0" w:type="auto"/>
            <w:vAlign w:val="center"/>
          </w:tcPr>
          <w:p w14:paraId="07142471" w14:textId="22025811"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229</w:t>
            </w:r>
          </w:p>
        </w:tc>
      </w:tr>
      <w:tr w:rsidR="00BA3BC3" w14:paraId="7935BF0E" w14:textId="77777777" w:rsidTr="00412A28">
        <w:tc>
          <w:tcPr>
            <w:tcW w:w="0" w:type="auto"/>
          </w:tcPr>
          <w:p w14:paraId="26B96F2C" w14:textId="4E31414A"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28</w:t>
            </w:r>
          </w:p>
        </w:tc>
        <w:tc>
          <w:tcPr>
            <w:tcW w:w="0" w:type="auto"/>
            <w:vAlign w:val="center"/>
          </w:tcPr>
          <w:p w14:paraId="32EAA295" w14:textId="2C0C4367"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RUBÉN QUIROZ HERNÁNDEZ</w:t>
            </w:r>
          </w:p>
        </w:tc>
        <w:tc>
          <w:tcPr>
            <w:tcW w:w="0" w:type="auto"/>
            <w:vAlign w:val="center"/>
          </w:tcPr>
          <w:p w14:paraId="6E6BFF6C" w14:textId="2090A49B"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PRIMERO</w:t>
            </w:r>
          </w:p>
        </w:tc>
        <w:tc>
          <w:tcPr>
            <w:tcW w:w="0" w:type="auto"/>
            <w:vAlign w:val="center"/>
          </w:tcPr>
          <w:p w14:paraId="4032D582" w14:textId="3C8FA513"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60</w:t>
            </w:r>
          </w:p>
        </w:tc>
      </w:tr>
      <w:tr w:rsidR="00BA3BC3" w14:paraId="0CDFFBED" w14:textId="77777777" w:rsidTr="00412A28">
        <w:tc>
          <w:tcPr>
            <w:tcW w:w="0" w:type="auto"/>
          </w:tcPr>
          <w:p w14:paraId="1DEF6C55" w14:textId="7783D178"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29</w:t>
            </w:r>
          </w:p>
        </w:tc>
        <w:tc>
          <w:tcPr>
            <w:tcW w:w="0" w:type="auto"/>
            <w:vAlign w:val="center"/>
          </w:tcPr>
          <w:p w14:paraId="051BB041" w14:textId="4E754679"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ISMAEL VÁSQUEZ RIVERA</w:t>
            </w:r>
          </w:p>
        </w:tc>
        <w:tc>
          <w:tcPr>
            <w:tcW w:w="0" w:type="auto"/>
            <w:vAlign w:val="center"/>
          </w:tcPr>
          <w:p w14:paraId="12456A02" w14:textId="061E6A4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SEGUNDO</w:t>
            </w:r>
          </w:p>
        </w:tc>
        <w:tc>
          <w:tcPr>
            <w:tcW w:w="0" w:type="auto"/>
            <w:vAlign w:val="center"/>
          </w:tcPr>
          <w:p w14:paraId="0C0091A4" w14:textId="6A56B80D"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57</w:t>
            </w:r>
          </w:p>
        </w:tc>
      </w:tr>
      <w:tr w:rsidR="00BA3BC3" w14:paraId="61609F24" w14:textId="77777777" w:rsidTr="00412A28">
        <w:tc>
          <w:tcPr>
            <w:tcW w:w="0" w:type="auto"/>
          </w:tcPr>
          <w:p w14:paraId="07D0612F" w14:textId="6EB30EBB"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30</w:t>
            </w:r>
          </w:p>
        </w:tc>
        <w:tc>
          <w:tcPr>
            <w:tcW w:w="0" w:type="auto"/>
            <w:vAlign w:val="center"/>
          </w:tcPr>
          <w:p w14:paraId="602CF062" w14:textId="1BBB340E"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RIGOBERTO CRUZ BAUTISTA</w:t>
            </w:r>
          </w:p>
        </w:tc>
        <w:tc>
          <w:tcPr>
            <w:tcW w:w="0" w:type="auto"/>
            <w:vAlign w:val="center"/>
          </w:tcPr>
          <w:p w14:paraId="370ED52A" w14:textId="2810A416"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TERCERO</w:t>
            </w:r>
          </w:p>
        </w:tc>
        <w:tc>
          <w:tcPr>
            <w:tcW w:w="0" w:type="auto"/>
            <w:vAlign w:val="center"/>
          </w:tcPr>
          <w:p w14:paraId="4F1485DF" w14:textId="0167C17A"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88</w:t>
            </w:r>
          </w:p>
        </w:tc>
      </w:tr>
      <w:tr w:rsidR="00BA3BC3" w14:paraId="37873039" w14:textId="77777777" w:rsidTr="00412A28">
        <w:tc>
          <w:tcPr>
            <w:tcW w:w="0" w:type="auto"/>
          </w:tcPr>
          <w:p w14:paraId="52C60DD4" w14:textId="437C6672"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31</w:t>
            </w:r>
          </w:p>
        </w:tc>
        <w:tc>
          <w:tcPr>
            <w:tcW w:w="0" w:type="auto"/>
            <w:vAlign w:val="center"/>
          </w:tcPr>
          <w:p w14:paraId="130D717C" w14:textId="233E9BB7"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JAVIER TOMAS BAUTISTA RIAÑO</w:t>
            </w:r>
          </w:p>
        </w:tc>
        <w:tc>
          <w:tcPr>
            <w:tcW w:w="0" w:type="auto"/>
            <w:vAlign w:val="center"/>
          </w:tcPr>
          <w:p w14:paraId="05C75201" w14:textId="6CB0547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CUARTO</w:t>
            </w:r>
          </w:p>
        </w:tc>
        <w:tc>
          <w:tcPr>
            <w:tcW w:w="0" w:type="auto"/>
            <w:vAlign w:val="center"/>
          </w:tcPr>
          <w:p w14:paraId="4AA1AD6E" w14:textId="4527DC31"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53</w:t>
            </w:r>
          </w:p>
        </w:tc>
      </w:tr>
      <w:tr w:rsidR="00BA3BC3" w14:paraId="47CDCC29" w14:textId="77777777" w:rsidTr="00412A28">
        <w:tc>
          <w:tcPr>
            <w:tcW w:w="0" w:type="auto"/>
          </w:tcPr>
          <w:p w14:paraId="5851DDB0" w14:textId="4F450511"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32</w:t>
            </w:r>
          </w:p>
        </w:tc>
        <w:tc>
          <w:tcPr>
            <w:tcW w:w="0" w:type="auto"/>
            <w:vAlign w:val="center"/>
          </w:tcPr>
          <w:p w14:paraId="57B280C1" w14:textId="27BF2E34"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JORGE APARICIO AVENDAÑO</w:t>
            </w:r>
          </w:p>
        </w:tc>
        <w:tc>
          <w:tcPr>
            <w:tcW w:w="0" w:type="auto"/>
            <w:vAlign w:val="center"/>
          </w:tcPr>
          <w:p w14:paraId="76024174" w14:textId="69C24FF9"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QUINTO</w:t>
            </w:r>
          </w:p>
        </w:tc>
        <w:tc>
          <w:tcPr>
            <w:tcW w:w="0" w:type="auto"/>
            <w:vAlign w:val="center"/>
          </w:tcPr>
          <w:p w14:paraId="4F95FB12" w14:textId="0DEF33B7"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60</w:t>
            </w:r>
          </w:p>
        </w:tc>
      </w:tr>
      <w:tr w:rsidR="00BA3BC3" w14:paraId="42D634D9" w14:textId="77777777" w:rsidTr="00412A28">
        <w:tc>
          <w:tcPr>
            <w:tcW w:w="0" w:type="auto"/>
          </w:tcPr>
          <w:p w14:paraId="3D1E2CF1" w14:textId="03AC987E"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33</w:t>
            </w:r>
          </w:p>
        </w:tc>
        <w:tc>
          <w:tcPr>
            <w:tcW w:w="0" w:type="auto"/>
            <w:vAlign w:val="center"/>
          </w:tcPr>
          <w:p w14:paraId="49AEF08B" w14:textId="64330594"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TAURINO RIAÑO SANDOVAL</w:t>
            </w:r>
          </w:p>
        </w:tc>
        <w:tc>
          <w:tcPr>
            <w:tcW w:w="0" w:type="auto"/>
            <w:vAlign w:val="center"/>
          </w:tcPr>
          <w:p w14:paraId="574ED9EA" w14:textId="5E9E50B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SEXTO</w:t>
            </w:r>
          </w:p>
        </w:tc>
        <w:tc>
          <w:tcPr>
            <w:tcW w:w="0" w:type="auto"/>
            <w:vAlign w:val="center"/>
          </w:tcPr>
          <w:p w14:paraId="070AC28C" w14:textId="785781B9"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35</w:t>
            </w:r>
          </w:p>
        </w:tc>
      </w:tr>
      <w:tr w:rsidR="00BA3BC3" w14:paraId="7E6819FE" w14:textId="77777777" w:rsidTr="00412A28">
        <w:tc>
          <w:tcPr>
            <w:tcW w:w="0" w:type="auto"/>
          </w:tcPr>
          <w:p w14:paraId="2EB64751" w14:textId="576F2CFF"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34</w:t>
            </w:r>
          </w:p>
        </w:tc>
        <w:tc>
          <w:tcPr>
            <w:tcW w:w="0" w:type="auto"/>
            <w:vAlign w:val="center"/>
          </w:tcPr>
          <w:p w14:paraId="21DACA24" w14:textId="22AB69A3"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ABDIEL BAUTISTA HERNÁNDEZ</w:t>
            </w:r>
          </w:p>
        </w:tc>
        <w:tc>
          <w:tcPr>
            <w:tcW w:w="0" w:type="auto"/>
            <w:vAlign w:val="center"/>
          </w:tcPr>
          <w:p w14:paraId="61898724" w14:textId="5EA2F569"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 xml:space="preserve">COMANDANTE </w:t>
            </w:r>
            <w:r>
              <w:rPr>
                <w:rFonts w:ascii="Arial" w:hAnsi="Arial" w:cs="Arial"/>
                <w:sz w:val="20"/>
                <w:szCs w:val="20"/>
              </w:rPr>
              <w:t>SÉPTIMO</w:t>
            </w:r>
          </w:p>
        </w:tc>
        <w:tc>
          <w:tcPr>
            <w:tcW w:w="0" w:type="auto"/>
            <w:vAlign w:val="center"/>
          </w:tcPr>
          <w:p w14:paraId="74125587" w14:textId="7346BEDB"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47</w:t>
            </w:r>
          </w:p>
        </w:tc>
      </w:tr>
      <w:tr w:rsidR="00BA3BC3" w14:paraId="0686199A" w14:textId="77777777" w:rsidTr="00412A28">
        <w:tc>
          <w:tcPr>
            <w:tcW w:w="0" w:type="auto"/>
          </w:tcPr>
          <w:p w14:paraId="7ABA3283" w14:textId="464469F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35</w:t>
            </w:r>
          </w:p>
        </w:tc>
        <w:tc>
          <w:tcPr>
            <w:tcW w:w="0" w:type="auto"/>
            <w:vAlign w:val="center"/>
          </w:tcPr>
          <w:p w14:paraId="5430B490" w14:textId="20FD2D4A"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ELÍAS SANDOVAL GALINDO</w:t>
            </w:r>
          </w:p>
        </w:tc>
        <w:tc>
          <w:tcPr>
            <w:tcW w:w="0" w:type="auto"/>
            <w:vAlign w:val="center"/>
          </w:tcPr>
          <w:p w14:paraId="6B8BE495" w14:textId="1BB105C5"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OCTAVO</w:t>
            </w:r>
          </w:p>
        </w:tc>
        <w:tc>
          <w:tcPr>
            <w:tcW w:w="0" w:type="auto"/>
            <w:vAlign w:val="center"/>
          </w:tcPr>
          <w:p w14:paraId="70CD1406" w14:textId="3EE616D5"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33</w:t>
            </w:r>
          </w:p>
        </w:tc>
      </w:tr>
      <w:tr w:rsidR="00BA3BC3" w14:paraId="4C73760F" w14:textId="77777777" w:rsidTr="00412A28">
        <w:tc>
          <w:tcPr>
            <w:tcW w:w="0" w:type="auto"/>
          </w:tcPr>
          <w:p w14:paraId="6190E051" w14:textId="471DB3D0"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36</w:t>
            </w:r>
          </w:p>
        </w:tc>
        <w:tc>
          <w:tcPr>
            <w:tcW w:w="0" w:type="auto"/>
            <w:vAlign w:val="center"/>
          </w:tcPr>
          <w:p w14:paraId="0DFA662F" w14:textId="21294866"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JONATHAN GARCÍA AVENDAÑO</w:t>
            </w:r>
          </w:p>
        </w:tc>
        <w:tc>
          <w:tcPr>
            <w:tcW w:w="0" w:type="auto"/>
            <w:vAlign w:val="center"/>
          </w:tcPr>
          <w:p w14:paraId="5A2EDBFC" w14:textId="6C3AA39B"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NOVENO</w:t>
            </w:r>
          </w:p>
        </w:tc>
        <w:tc>
          <w:tcPr>
            <w:tcW w:w="0" w:type="auto"/>
            <w:vAlign w:val="center"/>
          </w:tcPr>
          <w:p w14:paraId="52BA3441" w14:textId="191C4424"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35</w:t>
            </w:r>
          </w:p>
        </w:tc>
      </w:tr>
      <w:tr w:rsidR="00BA3BC3" w14:paraId="73039E21" w14:textId="77777777" w:rsidTr="00412A28">
        <w:tc>
          <w:tcPr>
            <w:tcW w:w="0" w:type="auto"/>
          </w:tcPr>
          <w:p w14:paraId="0484EC21" w14:textId="71F4F1E5"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37</w:t>
            </w:r>
          </w:p>
        </w:tc>
        <w:tc>
          <w:tcPr>
            <w:tcW w:w="0" w:type="auto"/>
            <w:vAlign w:val="center"/>
          </w:tcPr>
          <w:p w14:paraId="7A6356D2" w14:textId="7D54D1EC"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JUAN BAUTISTA VÁSQUEZ</w:t>
            </w:r>
          </w:p>
        </w:tc>
        <w:tc>
          <w:tcPr>
            <w:tcW w:w="0" w:type="auto"/>
            <w:vAlign w:val="center"/>
          </w:tcPr>
          <w:p w14:paraId="5006B644" w14:textId="39C4FAA6"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DECIMO</w:t>
            </w:r>
          </w:p>
        </w:tc>
        <w:tc>
          <w:tcPr>
            <w:tcW w:w="0" w:type="auto"/>
            <w:vAlign w:val="center"/>
          </w:tcPr>
          <w:p w14:paraId="2C8B31D6" w14:textId="5BAE0A87"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22</w:t>
            </w:r>
          </w:p>
        </w:tc>
      </w:tr>
      <w:tr w:rsidR="00BA3BC3" w14:paraId="7A349AEF" w14:textId="77777777" w:rsidTr="00412A28">
        <w:tc>
          <w:tcPr>
            <w:tcW w:w="0" w:type="auto"/>
          </w:tcPr>
          <w:p w14:paraId="6CD64B73" w14:textId="4D7DB5E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38</w:t>
            </w:r>
          </w:p>
        </w:tc>
        <w:tc>
          <w:tcPr>
            <w:tcW w:w="0" w:type="auto"/>
            <w:vAlign w:val="center"/>
          </w:tcPr>
          <w:p w14:paraId="74197788" w14:textId="5DAA7F13"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JONATHAN GARCÍA HERNÁNDEZ</w:t>
            </w:r>
          </w:p>
        </w:tc>
        <w:tc>
          <w:tcPr>
            <w:tcW w:w="0" w:type="auto"/>
            <w:vAlign w:val="center"/>
          </w:tcPr>
          <w:p w14:paraId="100B86E2" w14:textId="15A6631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COMANDANTE DÉCIMO PRIMERO</w:t>
            </w:r>
          </w:p>
        </w:tc>
        <w:tc>
          <w:tcPr>
            <w:tcW w:w="0" w:type="auto"/>
            <w:vAlign w:val="center"/>
          </w:tcPr>
          <w:p w14:paraId="254243ED" w14:textId="272964E3"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55</w:t>
            </w:r>
          </w:p>
        </w:tc>
      </w:tr>
      <w:tr w:rsidR="00BA3BC3" w14:paraId="00D756DD" w14:textId="77777777" w:rsidTr="00412A28">
        <w:tc>
          <w:tcPr>
            <w:tcW w:w="0" w:type="auto"/>
          </w:tcPr>
          <w:p w14:paraId="4F28B9BC" w14:textId="56253D05"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39</w:t>
            </w:r>
          </w:p>
        </w:tc>
        <w:tc>
          <w:tcPr>
            <w:tcW w:w="0" w:type="auto"/>
            <w:vAlign w:val="center"/>
          </w:tcPr>
          <w:p w14:paraId="686A4553" w14:textId="1C1D4A26"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GERVASIO GARCÍA SANDOVAL</w:t>
            </w:r>
          </w:p>
        </w:tc>
        <w:tc>
          <w:tcPr>
            <w:tcW w:w="0" w:type="auto"/>
            <w:vAlign w:val="center"/>
          </w:tcPr>
          <w:p w14:paraId="4FF26DCC" w14:textId="75E74801"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VISCAL DE LA SANTA IGLESIA PRIMERO</w:t>
            </w:r>
          </w:p>
        </w:tc>
        <w:tc>
          <w:tcPr>
            <w:tcW w:w="0" w:type="auto"/>
            <w:vAlign w:val="center"/>
          </w:tcPr>
          <w:p w14:paraId="226B137D" w14:textId="30944143"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55</w:t>
            </w:r>
          </w:p>
        </w:tc>
      </w:tr>
      <w:tr w:rsidR="00BA3BC3" w14:paraId="6059DB36" w14:textId="77777777" w:rsidTr="00412A28">
        <w:tc>
          <w:tcPr>
            <w:tcW w:w="0" w:type="auto"/>
          </w:tcPr>
          <w:p w14:paraId="602C1574" w14:textId="6D33AF51"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40</w:t>
            </w:r>
          </w:p>
        </w:tc>
        <w:tc>
          <w:tcPr>
            <w:tcW w:w="0" w:type="auto"/>
            <w:vAlign w:val="center"/>
          </w:tcPr>
          <w:p w14:paraId="163FF3B0" w14:textId="56AE2A8F"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PANUNCIO BAUTISTA SANDOVAL</w:t>
            </w:r>
          </w:p>
        </w:tc>
        <w:tc>
          <w:tcPr>
            <w:tcW w:w="0" w:type="auto"/>
            <w:vAlign w:val="center"/>
          </w:tcPr>
          <w:p w14:paraId="2E745F23" w14:textId="6E5B1643"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VISCAL DE LA SANTA IGLESIA SEGUNDA</w:t>
            </w:r>
          </w:p>
        </w:tc>
        <w:tc>
          <w:tcPr>
            <w:tcW w:w="0" w:type="auto"/>
            <w:vAlign w:val="center"/>
          </w:tcPr>
          <w:p w14:paraId="41727E08" w14:textId="6ECEF43F"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38</w:t>
            </w:r>
          </w:p>
        </w:tc>
      </w:tr>
      <w:tr w:rsidR="00BA3BC3" w14:paraId="15CD8FEA" w14:textId="77777777" w:rsidTr="00412A28">
        <w:tc>
          <w:tcPr>
            <w:tcW w:w="0" w:type="auto"/>
          </w:tcPr>
          <w:p w14:paraId="723B8C71" w14:textId="1E179FA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t>41</w:t>
            </w:r>
          </w:p>
        </w:tc>
        <w:tc>
          <w:tcPr>
            <w:tcW w:w="0" w:type="auto"/>
            <w:vAlign w:val="center"/>
          </w:tcPr>
          <w:p w14:paraId="7187C57B" w14:textId="63D92F74"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FRANCISCO BARRIOS SANDOVAL</w:t>
            </w:r>
          </w:p>
        </w:tc>
        <w:tc>
          <w:tcPr>
            <w:tcW w:w="0" w:type="auto"/>
            <w:vAlign w:val="center"/>
          </w:tcPr>
          <w:p w14:paraId="00AFF866" w14:textId="2D28E962"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VISCAL DE LA SANTA IGLESIA TERCERA</w:t>
            </w:r>
          </w:p>
        </w:tc>
        <w:tc>
          <w:tcPr>
            <w:tcW w:w="0" w:type="auto"/>
            <w:vAlign w:val="center"/>
          </w:tcPr>
          <w:p w14:paraId="79D90624" w14:textId="27DC2038"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45</w:t>
            </w:r>
          </w:p>
        </w:tc>
      </w:tr>
      <w:tr w:rsidR="00BA3BC3" w14:paraId="2A8DFAB3" w14:textId="77777777" w:rsidTr="00412A28">
        <w:tc>
          <w:tcPr>
            <w:tcW w:w="0" w:type="auto"/>
          </w:tcPr>
          <w:p w14:paraId="0A16B431" w14:textId="4660BAAC" w:rsidR="00BA3BC3" w:rsidRPr="000159B7" w:rsidRDefault="000159B7" w:rsidP="00BA3BC3">
            <w:pPr>
              <w:spacing w:after="0" w:line="276" w:lineRule="auto"/>
              <w:jc w:val="center"/>
              <w:rPr>
                <w:rFonts w:ascii="Arial" w:hAnsi="Arial" w:cs="Arial"/>
                <w:sz w:val="20"/>
                <w:szCs w:val="20"/>
              </w:rPr>
            </w:pPr>
            <w:r w:rsidRPr="000159B7">
              <w:rPr>
                <w:rFonts w:ascii="Arial" w:hAnsi="Arial" w:cs="Arial"/>
                <w:sz w:val="20"/>
                <w:szCs w:val="20"/>
              </w:rPr>
              <w:lastRenderedPageBreak/>
              <w:t>42</w:t>
            </w:r>
          </w:p>
        </w:tc>
        <w:tc>
          <w:tcPr>
            <w:tcW w:w="0" w:type="auto"/>
            <w:vAlign w:val="center"/>
          </w:tcPr>
          <w:p w14:paraId="240B6769" w14:textId="24595502" w:rsidR="00BA3BC3" w:rsidRPr="000159B7" w:rsidRDefault="000159B7" w:rsidP="000159B7">
            <w:pPr>
              <w:spacing w:after="0" w:line="276" w:lineRule="auto"/>
              <w:jc w:val="left"/>
              <w:rPr>
                <w:rFonts w:ascii="Arial" w:hAnsi="Arial" w:cs="Arial"/>
                <w:sz w:val="20"/>
                <w:szCs w:val="20"/>
              </w:rPr>
            </w:pPr>
            <w:r w:rsidRPr="000159B7">
              <w:rPr>
                <w:rFonts w:ascii="Arial" w:hAnsi="Arial" w:cs="Arial"/>
                <w:sz w:val="20"/>
                <w:szCs w:val="20"/>
              </w:rPr>
              <w:t>ESTHER BARRIOS ALVARADO</w:t>
            </w:r>
          </w:p>
        </w:tc>
        <w:tc>
          <w:tcPr>
            <w:tcW w:w="0" w:type="auto"/>
            <w:vAlign w:val="center"/>
          </w:tcPr>
          <w:p w14:paraId="648AF60B" w14:textId="00759D3B" w:rsidR="00BA3BC3" w:rsidRPr="000159B7" w:rsidRDefault="000A3853" w:rsidP="000159B7">
            <w:pPr>
              <w:spacing w:after="0" w:line="276" w:lineRule="auto"/>
              <w:jc w:val="left"/>
              <w:rPr>
                <w:rFonts w:ascii="Arial" w:hAnsi="Arial" w:cs="Arial"/>
                <w:sz w:val="20"/>
                <w:szCs w:val="20"/>
              </w:rPr>
            </w:pPr>
            <w:r w:rsidRPr="000159B7">
              <w:rPr>
                <w:rFonts w:ascii="Arial" w:hAnsi="Arial" w:cs="Arial"/>
                <w:sz w:val="20"/>
                <w:szCs w:val="20"/>
              </w:rPr>
              <w:t>DIRECTORA DE LA INSTANCIA DE LA MUJER MUNICIPAL</w:t>
            </w:r>
          </w:p>
        </w:tc>
        <w:tc>
          <w:tcPr>
            <w:tcW w:w="0" w:type="auto"/>
            <w:vAlign w:val="center"/>
          </w:tcPr>
          <w:p w14:paraId="420DE81A" w14:textId="2C80F5D3" w:rsidR="00BA3BC3" w:rsidRPr="000159B7" w:rsidRDefault="000159B7" w:rsidP="00412A28">
            <w:pPr>
              <w:spacing w:after="0" w:line="276" w:lineRule="auto"/>
              <w:jc w:val="center"/>
              <w:rPr>
                <w:rFonts w:ascii="Arial" w:hAnsi="Arial" w:cs="Arial"/>
                <w:sz w:val="20"/>
                <w:szCs w:val="20"/>
              </w:rPr>
            </w:pPr>
            <w:r w:rsidRPr="000159B7">
              <w:rPr>
                <w:rFonts w:ascii="Arial" w:hAnsi="Arial" w:cs="Arial"/>
                <w:sz w:val="20"/>
                <w:szCs w:val="20"/>
              </w:rPr>
              <w:t>332</w:t>
            </w:r>
          </w:p>
        </w:tc>
      </w:tr>
    </w:tbl>
    <w:p w14:paraId="06ABAF20" w14:textId="6B7A47C5" w:rsidR="00394207" w:rsidRPr="00561147" w:rsidRDefault="00394207" w:rsidP="00C44B9A">
      <w:pPr>
        <w:spacing w:after="0" w:line="276" w:lineRule="auto"/>
        <w:rPr>
          <w:rFonts w:ascii="Arial" w:hAnsi="Arial" w:cs="Arial"/>
          <w:sz w:val="24"/>
          <w:szCs w:val="24"/>
        </w:rPr>
      </w:pPr>
    </w:p>
    <w:p w14:paraId="47A98054" w14:textId="6FB54F3D"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593309">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 </w:t>
      </w:r>
      <w:r w:rsidR="00593309">
        <w:rPr>
          <w:rFonts w:ascii="Arial" w:hAnsi="Arial" w:cs="Arial"/>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0"/>
        <w:gridCol w:w="2697"/>
        <w:gridCol w:w="2709"/>
        <w:gridCol w:w="2735"/>
      </w:tblGrid>
      <w:tr w:rsidR="000159B7" w:rsidRPr="00052641" w14:paraId="18153D7E" w14:textId="4F9DBA05" w:rsidTr="00CE4DB3">
        <w:trPr>
          <w:trHeight w:val="301"/>
        </w:trPr>
        <w:tc>
          <w:tcPr>
            <w:tcW w:w="0" w:type="auto"/>
            <w:gridSpan w:val="4"/>
            <w:shd w:val="clear" w:color="auto" w:fill="BFBFBF" w:themeFill="background1" w:themeFillShade="BF"/>
          </w:tcPr>
          <w:p w14:paraId="70F642E1" w14:textId="29A8CDF3" w:rsidR="000159B7" w:rsidRDefault="000159B7" w:rsidP="00C44B9A">
            <w:pPr>
              <w:widowControl w:val="0"/>
              <w:spacing w:after="0" w:line="276" w:lineRule="auto"/>
              <w:jc w:val="center"/>
              <w:rPr>
                <w:rFonts w:ascii="Arial" w:hAnsi="Arial" w:cs="Arial"/>
                <w:b/>
                <w:bCs/>
                <w:sz w:val="20"/>
                <w:szCs w:val="20"/>
              </w:rPr>
            </w:pPr>
            <w:bookmarkStart w:id="9" w:name="_1fob9te"/>
            <w:bookmarkStart w:id="10" w:name="_30j0zll"/>
            <w:bookmarkEnd w:id="9"/>
            <w:bookmarkEnd w:id="10"/>
            <w:r>
              <w:rPr>
                <w:rFonts w:ascii="Arial" w:hAnsi="Arial" w:cs="Arial"/>
                <w:b/>
                <w:bCs/>
                <w:sz w:val="20"/>
                <w:szCs w:val="20"/>
              </w:rPr>
              <w:t>PERSONAS ELECTAS EN LAS CONCEJALÍAS</w:t>
            </w:r>
            <w:r w:rsidRPr="00052641">
              <w:rPr>
                <w:rFonts w:ascii="Arial" w:hAnsi="Arial" w:cs="Arial"/>
                <w:b/>
                <w:bCs/>
                <w:sz w:val="20"/>
                <w:szCs w:val="20"/>
              </w:rPr>
              <w:t xml:space="preserve"> </w:t>
            </w:r>
            <w:r w:rsidR="00D254E2">
              <w:rPr>
                <w:rFonts w:ascii="Arial" w:hAnsi="Arial" w:cs="Arial"/>
                <w:b/>
                <w:bCs/>
                <w:sz w:val="20"/>
                <w:szCs w:val="20"/>
              </w:rPr>
              <w:t>2023-2025</w:t>
            </w:r>
          </w:p>
        </w:tc>
      </w:tr>
      <w:tr w:rsidR="000159B7" w:rsidRPr="00052641" w14:paraId="1F857B4A" w14:textId="3270B59D" w:rsidTr="000159B7">
        <w:trPr>
          <w:trHeight w:val="301"/>
        </w:trPr>
        <w:tc>
          <w:tcPr>
            <w:tcW w:w="0" w:type="auto"/>
            <w:shd w:val="clear" w:color="auto" w:fill="BFBFBF" w:themeFill="background1" w:themeFillShade="BF"/>
          </w:tcPr>
          <w:p w14:paraId="4597F5C5" w14:textId="3A91BEA1" w:rsidR="000159B7" w:rsidRPr="00052641" w:rsidRDefault="000159B7" w:rsidP="00C44B9A">
            <w:pPr>
              <w:widowControl w:val="0"/>
              <w:spacing w:after="0" w:line="276" w:lineRule="auto"/>
              <w:jc w:val="center"/>
              <w:rPr>
                <w:rFonts w:ascii="Arial" w:hAnsi="Arial" w:cs="Arial"/>
                <w:b/>
                <w:bCs/>
                <w:sz w:val="20"/>
                <w:szCs w:val="20"/>
              </w:rPr>
            </w:pPr>
            <w:r>
              <w:rPr>
                <w:rFonts w:ascii="Arial" w:hAnsi="Arial" w:cs="Arial"/>
                <w:b/>
                <w:bCs/>
                <w:sz w:val="20"/>
                <w:szCs w:val="20"/>
              </w:rPr>
              <w:t>N</w:t>
            </w:r>
            <w:r w:rsidR="00401933">
              <w:rPr>
                <w:rFonts w:ascii="Arial" w:hAnsi="Arial" w:cs="Arial"/>
                <w:b/>
                <w:bCs/>
                <w:sz w:val="20"/>
                <w:szCs w:val="20"/>
              </w:rPr>
              <w:t>/P</w:t>
            </w:r>
          </w:p>
        </w:tc>
        <w:tc>
          <w:tcPr>
            <w:tcW w:w="0" w:type="auto"/>
            <w:shd w:val="clear" w:color="auto" w:fill="BFBFBF" w:themeFill="background1" w:themeFillShade="BF"/>
            <w:vAlign w:val="center"/>
          </w:tcPr>
          <w:p w14:paraId="06C4DE56" w14:textId="25F510F3" w:rsidR="000159B7" w:rsidRPr="00052641" w:rsidRDefault="000159B7" w:rsidP="00C44B9A">
            <w:pPr>
              <w:widowControl w:val="0"/>
              <w:spacing w:after="0" w:line="276" w:lineRule="auto"/>
              <w:jc w:val="center"/>
              <w:rPr>
                <w:rFonts w:ascii="Arial" w:hAnsi="Arial" w:cs="Arial"/>
                <w:b/>
                <w:bCs/>
                <w:sz w:val="20"/>
                <w:szCs w:val="20"/>
              </w:rPr>
            </w:pPr>
            <w:bookmarkStart w:id="11"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0159B7" w:rsidRPr="00052641" w:rsidRDefault="000159B7"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8F415E3" w14:textId="108D78FB" w:rsidR="000159B7" w:rsidRPr="00052641" w:rsidRDefault="000159B7" w:rsidP="00C44B9A">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0159B7" w:rsidRPr="00052641" w14:paraId="0D481464" w14:textId="36F874BD" w:rsidTr="00CE4DB3">
        <w:trPr>
          <w:trHeight w:val="288"/>
        </w:trPr>
        <w:tc>
          <w:tcPr>
            <w:tcW w:w="0" w:type="auto"/>
            <w:vAlign w:val="center"/>
          </w:tcPr>
          <w:p w14:paraId="6412F8B5" w14:textId="194DDA4E" w:rsidR="000159B7" w:rsidRPr="00052641" w:rsidRDefault="000159B7" w:rsidP="000159B7">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5ED78EC9" w14:textId="71BC68F2" w:rsidR="000159B7" w:rsidRPr="00052641" w:rsidRDefault="000159B7" w:rsidP="000159B7">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8DAB1C" w14:textId="7B77BD50" w:rsidR="000159B7" w:rsidRPr="00AC3B6F" w:rsidRDefault="000159B7" w:rsidP="000159B7">
            <w:pPr>
              <w:widowControl w:val="0"/>
              <w:spacing w:after="0" w:line="276" w:lineRule="auto"/>
              <w:jc w:val="left"/>
              <w:rPr>
                <w:rFonts w:ascii="Arial" w:hAnsi="Arial" w:cs="Arial"/>
                <w:sz w:val="20"/>
                <w:szCs w:val="20"/>
              </w:rPr>
            </w:pPr>
            <w:r w:rsidRPr="000159B7">
              <w:rPr>
                <w:rFonts w:ascii="Arial" w:hAnsi="Arial" w:cs="Arial"/>
                <w:sz w:val="20"/>
                <w:szCs w:val="20"/>
              </w:rPr>
              <w:t>JOSÉ ÁNGEL GARCÍA SANDOVAL</w:t>
            </w:r>
          </w:p>
        </w:tc>
        <w:tc>
          <w:tcPr>
            <w:tcW w:w="0" w:type="auto"/>
            <w:vAlign w:val="center"/>
          </w:tcPr>
          <w:p w14:paraId="74A3573D" w14:textId="4F04C98A" w:rsidR="000159B7" w:rsidRDefault="000159B7" w:rsidP="000159B7">
            <w:pPr>
              <w:widowControl w:val="0"/>
              <w:spacing w:after="0" w:line="276" w:lineRule="auto"/>
              <w:jc w:val="left"/>
              <w:rPr>
                <w:rFonts w:ascii="Arial" w:hAnsi="Arial" w:cs="Arial"/>
                <w:sz w:val="20"/>
                <w:szCs w:val="20"/>
              </w:rPr>
            </w:pPr>
            <w:r w:rsidRPr="000159B7">
              <w:rPr>
                <w:rFonts w:ascii="Arial" w:hAnsi="Arial" w:cs="Arial"/>
                <w:sz w:val="20"/>
                <w:szCs w:val="20"/>
              </w:rPr>
              <w:t>TAURINO ALEJANDRO REAÑO QUIROZ</w:t>
            </w:r>
          </w:p>
        </w:tc>
      </w:tr>
      <w:tr w:rsidR="00401933" w:rsidRPr="00052641" w14:paraId="6C2C565D" w14:textId="3956C489" w:rsidTr="00CE4DB3">
        <w:trPr>
          <w:trHeight w:val="274"/>
        </w:trPr>
        <w:tc>
          <w:tcPr>
            <w:tcW w:w="0" w:type="auto"/>
            <w:vAlign w:val="center"/>
          </w:tcPr>
          <w:p w14:paraId="07E014C0" w14:textId="5ABC9151" w:rsidR="00401933" w:rsidRPr="00052641" w:rsidRDefault="00401933" w:rsidP="0040193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46DC2E11" w:rsidR="00401933" w:rsidRPr="00052641" w:rsidRDefault="00401933" w:rsidP="0040193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22C35E29" w14:textId="43A8D237"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VALENTINA SANDOVAL QUIROZ</w:t>
            </w:r>
          </w:p>
        </w:tc>
        <w:tc>
          <w:tcPr>
            <w:tcW w:w="0" w:type="auto"/>
            <w:vAlign w:val="center"/>
          </w:tcPr>
          <w:p w14:paraId="50BE7B88" w14:textId="241A8E08"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MARÍA ELIZABETH BAUTISTA SANDOVAL</w:t>
            </w:r>
          </w:p>
        </w:tc>
      </w:tr>
      <w:tr w:rsidR="00401933" w:rsidRPr="00052641" w14:paraId="08F46DFF" w14:textId="3696005A" w:rsidTr="00CE4DB3">
        <w:trPr>
          <w:trHeight w:val="259"/>
        </w:trPr>
        <w:tc>
          <w:tcPr>
            <w:tcW w:w="0" w:type="auto"/>
            <w:vAlign w:val="center"/>
          </w:tcPr>
          <w:p w14:paraId="2BC7609F" w14:textId="0F1FA5FF" w:rsidR="00401933" w:rsidRPr="00052641" w:rsidRDefault="00401933" w:rsidP="0040193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A88C3AC" w:rsidR="00401933" w:rsidRPr="00052641" w:rsidRDefault="00401933" w:rsidP="0040193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B22C74" w14:textId="434534DA"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ANEL ESTELA BAUTISTA LÓPEZ</w:t>
            </w:r>
          </w:p>
        </w:tc>
        <w:tc>
          <w:tcPr>
            <w:tcW w:w="0" w:type="auto"/>
            <w:vAlign w:val="center"/>
          </w:tcPr>
          <w:p w14:paraId="33983E69" w14:textId="1331A539"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ESMERALDA SANDOVAL GALINDO</w:t>
            </w:r>
          </w:p>
        </w:tc>
      </w:tr>
      <w:tr w:rsidR="00401933" w:rsidRPr="00052641" w14:paraId="0D5DBF5F" w14:textId="729F0115" w:rsidTr="00CE4DB3">
        <w:trPr>
          <w:trHeight w:val="259"/>
        </w:trPr>
        <w:tc>
          <w:tcPr>
            <w:tcW w:w="0" w:type="auto"/>
            <w:vAlign w:val="center"/>
          </w:tcPr>
          <w:p w14:paraId="191F2F2C" w14:textId="4C2FEBBF" w:rsidR="00401933" w:rsidRPr="00052641" w:rsidRDefault="00401933" w:rsidP="0040193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42C9373" w14:textId="1AD28403" w:rsidR="00401933" w:rsidRPr="00052641" w:rsidRDefault="00401933" w:rsidP="00401933">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5D216503" w14:textId="2FB971D2" w:rsidR="00401933" w:rsidRPr="00052641"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AAR</w:t>
            </w:r>
            <w:r w:rsidR="00CB4AB6">
              <w:rPr>
                <w:rFonts w:ascii="Arial" w:hAnsi="Arial" w:cs="Arial"/>
                <w:sz w:val="20"/>
                <w:szCs w:val="20"/>
              </w:rPr>
              <w:t>Ó</w:t>
            </w:r>
            <w:r w:rsidRPr="000159B7">
              <w:rPr>
                <w:rFonts w:ascii="Arial" w:hAnsi="Arial" w:cs="Arial"/>
                <w:sz w:val="20"/>
                <w:szCs w:val="20"/>
              </w:rPr>
              <w:t>N QUIROZ BAUTISTA</w:t>
            </w:r>
          </w:p>
        </w:tc>
        <w:tc>
          <w:tcPr>
            <w:tcW w:w="0" w:type="auto"/>
            <w:vAlign w:val="center"/>
          </w:tcPr>
          <w:p w14:paraId="58F972A5" w14:textId="5471F8A4"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JUAN BARRIOS AVENDAÑO</w:t>
            </w:r>
          </w:p>
        </w:tc>
      </w:tr>
      <w:tr w:rsidR="00401933" w:rsidRPr="00052641" w14:paraId="2CE62306" w14:textId="74B0130F" w:rsidTr="00CE4DB3">
        <w:trPr>
          <w:trHeight w:val="259"/>
        </w:trPr>
        <w:tc>
          <w:tcPr>
            <w:tcW w:w="0" w:type="auto"/>
            <w:vAlign w:val="center"/>
          </w:tcPr>
          <w:p w14:paraId="22B035A8" w14:textId="6573DC7F" w:rsidR="00401933" w:rsidRPr="00052641" w:rsidRDefault="00401933" w:rsidP="0040193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60836AD0" w14:textId="5C617AC8" w:rsidR="00401933" w:rsidRPr="00052641" w:rsidRDefault="00401933" w:rsidP="00401933">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2CA59C75" w14:textId="46B00573"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DEISY QUIROZ BAUTISTA</w:t>
            </w:r>
          </w:p>
        </w:tc>
        <w:tc>
          <w:tcPr>
            <w:tcW w:w="0" w:type="auto"/>
            <w:vAlign w:val="center"/>
          </w:tcPr>
          <w:p w14:paraId="21D80E9A" w14:textId="464077F5"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LUZ ELBA BAUTISTA BAUTISTA</w:t>
            </w:r>
          </w:p>
        </w:tc>
      </w:tr>
      <w:tr w:rsidR="00401933" w:rsidRPr="00052641" w14:paraId="31A3DE3B" w14:textId="78B4F000" w:rsidTr="00CE4DB3">
        <w:trPr>
          <w:trHeight w:val="259"/>
        </w:trPr>
        <w:tc>
          <w:tcPr>
            <w:tcW w:w="0" w:type="auto"/>
            <w:vAlign w:val="center"/>
          </w:tcPr>
          <w:p w14:paraId="2F5F2C84" w14:textId="044AF278" w:rsidR="00401933" w:rsidRDefault="00401933" w:rsidP="00401933">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713B9C71" w14:textId="0F8C869C" w:rsidR="00401933" w:rsidRPr="00052641"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REGIDURÍA DE ECOLOGÍA</w:t>
            </w:r>
          </w:p>
        </w:tc>
        <w:tc>
          <w:tcPr>
            <w:tcW w:w="0" w:type="auto"/>
            <w:vAlign w:val="center"/>
          </w:tcPr>
          <w:p w14:paraId="16ED88C0" w14:textId="6AD743E6"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VICENTE VELASCO BAUTISTA</w:t>
            </w:r>
          </w:p>
        </w:tc>
        <w:tc>
          <w:tcPr>
            <w:tcW w:w="0" w:type="auto"/>
            <w:vAlign w:val="center"/>
          </w:tcPr>
          <w:p w14:paraId="506829D5" w14:textId="60B62D11"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PABLO CERVANTES AVENDAÑO</w:t>
            </w:r>
          </w:p>
        </w:tc>
      </w:tr>
      <w:tr w:rsidR="00401933" w:rsidRPr="00052641" w14:paraId="32105F9C" w14:textId="4719B7B4" w:rsidTr="00CE4DB3">
        <w:trPr>
          <w:trHeight w:val="259"/>
        </w:trPr>
        <w:tc>
          <w:tcPr>
            <w:tcW w:w="0" w:type="auto"/>
            <w:vAlign w:val="center"/>
          </w:tcPr>
          <w:p w14:paraId="41DEBE29" w14:textId="4A44A01D" w:rsidR="00401933" w:rsidRDefault="00401933" w:rsidP="00401933">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19320556" w14:textId="72E680C8" w:rsidR="00401933" w:rsidRPr="00052641" w:rsidRDefault="00401933" w:rsidP="00401933">
            <w:pPr>
              <w:spacing w:after="0" w:line="276" w:lineRule="auto"/>
              <w:jc w:val="left"/>
              <w:rPr>
                <w:rFonts w:ascii="Arial" w:hAnsi="Arial" w:cs="Arial"/>
                <w:sz w:val="20"/>
                <w:szCs w:val="20"/>
              </w:rPr>
            </w:pPr>
            <w:r w:rsidRPr="000159B7">
              <w:rPr>
                <w:rFonts w:ascii="Arial" w:hAnsi="Arial" w:cs="Arial"/>
                <w:sz w:val="20"/>
                <w:szCs w:val="20"/>
              </w:rPr>
              <w:t>REGIDURÍA DE SALUD</w:t>
            </w:r>
          </w:p>
        </w:tc>
        <w:tc>
          <w:tcPr>
            <w:tcW w:w="0" w:type="auto"/>
            <w:vAlign w:val="center"/>
          </w:tcPr>
          <w:p w14:paraId="2F0370EF" w14:textId="322E1B61"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GUADALUPE ALVARADO VÁSQUEZ</w:t>
            </w:r>
          </w:p>
        </w:tc>
        <w:tc>
          <w:tcPr>
            <w:tcW w:w="0" w:type="auto"/>
            <w:vAlign w:val="center"/>
          </w:tcPr>
          <w:p w14:paraId="40A960BD" w14:textId="3C97D5CB"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GREGORIO HERNÁNDEZ SANTIAGO</w:t>
            </w:r>
          </w:p>
        </w:tc>
      </w:tr>
      <w:tr w:rsidR="00401933" w:rsidRPr="00052641" w14:paraId="6A4CA846" w14:textId="3CF0FF2A" w:rsidTr="00CE4DB3">
        <w:trPr>
          <w:trHeight w:val="259"/>
        </w:trPr>
        <w:tc>
          <w:tcPr>
            <w:tcW w:w="0" w:type="auto"/>
            <w:vAlign w:val="center"/>
          </w:tcPr>
          <w:p w14:paraId="63E03FD7" w14:textId="45BF4D0E" w:rsidR="00401933" w:rsidRDefault="00401933" w:rsidP="00401933">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2CFDFC37" w14:textId="1BDF5086" w:rsidR="00401933" w:rsidRPr="00052641"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REGIDURÍA DE MERCADO</w:t>
            </w:r>
          </w:p>
        </w:tc>
        <w:tc>
          <w:tcPr>
            <w:tcW w:w="0" w:type="auto"/>
            <w:vAlign w:val="center"/>
          </w:tcPr>
          <w:p w14:paraId="26C18D0B" w14:textId="61571F99"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GRACIELA CRUZ VELÁSQUEZ</w:t>
            </w:r>
          </w:p>
        </w:tc>
        <w:tc>
          <w:tcPr>
            <w:tcW w:w="0" w:type="auto"/>
            <w:vAlign w:val="center"/>
          </w:tcPr>
          <w:p w14:paraId="0479B332" w14:textId="7BBDCD16"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CELIFLORA ZENAIDA GARCÍA CERVANTES</w:t>
            </w:r>
          </w:p>
        </w:tc>
      </w:tr>
      <w:tr w:rsidR="00401933" w:rsidRPr="00052641" w14:paraId="23BD18F5" w14:textId="4BDC3CD6" w:rsidTr="00CE4DB3">
        <w:trPr>
          <w:trHeight w:val="259"/>
        </w:trPr>
        <w:tc>
          <w:tcPr>
            <w:tcW w:w="0" w:type="auto"/>
            <w:vAlign w:val="center"/>
          </w:tcPr>
          <w:p w14:paraId="243B62DD" w14:textId="56FBE7BA" w:rsidR="00401933" w:rsidRDefault="00401933" w:rsidP="00401933">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154C78CD" w14:textId="1DC7E91B" w:rsidR="00401933" w:rsidRPr="00052641"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REGIDURÍA DE CULTURA Y RECREACION</w:t>
            </w:r>
          </w:p>
        </w:tc>
        <w:tc>
          <w:tcPr>
            <w:tcW w:w="0" w:type="auto"/>
            <w:vAlign w:val="center"/>
          </w:tcPr>
          <w:p w14:paraId="31C31303" w14:textId="45BED985"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ARTEMIO HERNÁNDEZ BAUTISTA</w:t>
            </w:r>
          </w:p>
        </w:tc>
        <w:tc>
          <w:tcPr>
            <w:tcW w:w="0" w:type="auto"/>
            <w:vAlign w:val="center"/>
          </w:tcPr>
          <w:p w14:paraId="5B16B602" w14:textId="5E23D39F" w:rsidR="00401933"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JUAN APARICIO GARCÍA</w:t>
            </w:r>
          </w:p>
        </w:tc>
      </w:tr>
      <w:tr w:rsidR="00401933" w:rsidRPr="00052641" w14:paraId="7399F492" w14:textId="77777777" w:rsidTr="00CE4DB3">
        <w:trPr>
          <w:trHeight w:val="259"/>
        </w:trPr>
        <w:tc>
          <w:tcPr>
            <w:tcW w:w="0" w:type="auto"/>
            <w:vAlign w:val="center"/>
          </w:tcPr>
          <w:p w14:paraId="58118BAE" w14:textId="263A9915" w:rsidR="00401933" w:rsidRDefault="00401933" w:rsidP="00401933">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34287F88" w14:textId="2A12CE21" w:rsidR="00401933" w:rsidRPr="000159B7" w:rsidRDefault="00401933" w:rsidP="00401933">
            <w:pPr>
              <w:widowControl w:val="0"/>
              <w:spacing w:after="0" w:line="276" w:lineRule="auto"/>
              <w:jc w:val="left"/>
              <w:rPr>
                <w:rFonts w:ascii="Arial" w:hAnsi="Arial" w:cs="Arial"/>
                <w:sz w:val="20"/>
                <w:szCs w:val="20"/>
              </w:rPr>
            </w:pPr>
            <w:r w:rsidRPr="000159B7">
              <w:rPr>
                <w:rFonts w:ascii="Arial" w:hAnsi="Arial" w:cs="Arial"/>
                <w:sz w:val="20"/>
                <w:szCs w:val="20"/>
              </w:rPr>
              <w:t>REGIDURÍA DE DESARROLLO RURAL</w:t>
            </w:r>
          </w:p>
        </w:tc>
        <w:tc>
          <w:tcPr>
            <w:tcW w:w="0" w:type="auto"/>
            <w:vAlign w:val="center"/>
          </w:tcPr>
          <w:p w14:paraId="10B15EC6" w14:textId="74D58993"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LAURA GALINDO CERVANTES</w:t>
            </w:r>
          </w:p>
        </w:tc>
        <w:tc>
          <w:tcPr>
            <w:tcW w:w="0" w:type="auto"/>
            <w:vAlign w:val="center"/>
          </w:tcPr>
          <w:p w14:paraId="7F8D87A6" w14:textId="3A70B7FE" w:rsidR="00401933" w:rsidRPr="00DF1FB3" w:rsidRDefault="00401933" w:rsidP="00401933">
            <w:pPr>
              <w:widowControl w:val="0"/>
              <w:spacing w:after="0" w:line="276" w:lineRule="auto"/>
              <w:jc w:val="left"/>
              <w:rPr>
                <w:rFonts w:ascii="Arial" w:hAnsi="Arial" w:cs="Arial"/>
                <w:b/>
                <w:bCs/>
                <w:sz w:val="20"/>
                <w:szCs w:val="20"/>
              </w:rPr>
            </w:pPr>
            <w:r w:rsidRPr="00DF1FB3">
              <w:rPr>
                <w:rFonts w:ascii="Arial" w:hAnsi="Arial" w:cs="Arial"/>
                <w:b/>
                <w:bCs/>
                <w:sz w:val="20"/>
                <w:szCs w:val="20"/>
              </w:rPr>
              <w:t>IRMA RIVERA AVENDAÑO</w:t>
            </w:r>
          </w:p>
        </w:tc>
      </w:tr>
    </w:tbl>
    <w:bookmarkEnd w:id="11"/>
    <w:p w14:paraId="2DE5B5A9" w14:textId="21AE76C5" w:rsidR="00F12547" w:rsidRPr="00E364AC" w:rsidRDefault="00F12547" w:rsidP="00F12547">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w:t>
      </w:r>
      <w:r w:rsidR="00413524" w:rsidRPr="00E364AC">
        <w:rPr>
          <w:rFonts w:ascii="Arial" w:eastAsia="Calibri" w:hAnsi="Arial" w:cs="Arial"/>
          <w:color w:val="000000"/>
          <w:sz w:val="24"/>
          <w:szCs w:val="24"/>
        </w:rPr>
        <w:t>l</w:t>
      </w:r>
      <w:r w:rsidR="00D73DE7">
        <w:rPr>
          <w:rFonts w:ascii="Arial" w:eastAsia="Calibri" w:hAnsi="Arial" w:cs="Arial"/>
          <w:color w:val="000000"/>
          <w:sz w:val="24"/>
          <w:szCs w:val="24"/>
        </w:rPr>
        <w:t>as trece</w:t>
      </w:r>
      <w:r w:rsidR="00413524" w:rsidRPr="00E364AC">
        <w:rPr>
          <w:rFonts w:ascii="Arial" w:eastAsia="Calibri" w:hAnsi="Arial" w:cs="Arial"/>
          <w:color w:val="000000"/>
          <w:sz w:val="24"/>
          <w:szCs w:val="24"/>
        </w:rPr>
        <w:t xml:space="preserve"> hora</w:t>
      </w:r>
      <w:r w:rsidR="000A3853">
        <w:rPr>
          <w:rFonts w:ascii="Arial" w:eastAsia="Calibri" w:hAnsi="Arial" w:cs="Arial"/>
          <w:color w:val="000000"/>
          <w:sz w:val="24"/>
          <w:szCs w:val="24"/>
        </w:rPr>
        <w:t>s</w:t>
      </w:r>
      <w:r>
        <w:rPr>
          <w:rFonts w:ascii="Arial" w:eastAsia="Calibri" w:hAnsi="Arial" w:cs="Arial"/>
          <w:color w:val="000000"/>
          <w:sz w:val="24"/>
          <w:szCs w:val="24"/>
        </w:rPr>
        <w:t xml:space="preserve"> con </w:t>
      </w:r>
      <w:r w:rsidR="00401933">
        <w:rPr>
          <w:rFonts w:ascii="Arial" w:eastAsia="Calibri" w:hAnsi="Arial" w:cs="Arial"/>
          <w:color w:val="000000"/>
          <w:sz w:val="24"/>
          <w:szCs w:val="24"/>
        </w:rPr>
        <w:t>diez</w:t>
      </w:r>
      <w:r>
        <w:rPr>
          <w:rFonts w:ascii="Arial" w:eastAsia="Calibri" w:hAnsi="Arial" w:cs="Arial"/>
          <w:color w:val="000000"/>
          <w:sz w:val="24"/>
          <w:szCs w:val="24"/>
        </w:rPr>
        <w:t xml:space="preserve"> minutos d</w:t>
      </w:r>
      <w:r w:rsidRPr="00E364AC">
        <w:rPr>
          <w:rFonts w:ascii="Arial" w:eastAsia="Calibri" w:hAnsi="Arial" w:cs="Arial"/>
          <w:color w:val="000000"/>
          <w:sz w:val="24"/>
          <w:szCs w:val="24"/>
        </w:rPr>
        <w:t xml:space="preserve">el día </w:t>
      </w:r>
      <w:r w:rsidR="00401933">
        <w:rPr>
          <w:rFonts w:ascii="Arial" w:eastAsia="Calibri" w:hAnsi="Arial" w:cs="Arial"/>
          <w:color w:val="000000"/>
          <w:sz w:val="24"/>
          <w:szCs w:val="24"/>
        </w:rPr>
        <w:t>15 de agosto de 2022</w:t>
      </w:r>
      <w:r w:rsidRPr="00E364AC">
        <w:rPr>
          <w:rFonts w:ascii="Arial" w:eastAsia="Calibri" w:hAnsi="Arial" w:cs="Arial"/>
          <w:color w:val="000000"/>
          <w:sz w:val="24"/>
          <w:szCs w:val="24"/>
        </w:rPr>
        <w:t>, sin que existiera alteración del orden o irregularidad alguna que hubiese sido asentada en el acta de la Asamblea General Comunitaria de referencia.</w:t>
      </w:r>
    </w:p>
    <w:p w14:paraId="2BA304C6" w14:textId="793E88CA" w:rsidR="007859E3" w:rsidRDefault="007859E3" w:rsidP="007859E3">
      <w:pPr>
        <w:spacing w:after="0" w:line="276" w:lineRule="auto"/>
        <w:rPr>
          <w:rFonts w:ascii="Arial" w:hAnsi="Arial" w:cs="Arial"/>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5340C6">
        <w:rPr>
          <w:rFonts w:ascii="Arial" w:hAnsi="Arial" w:cs="Arial"/>
          <w:sz w:val="24"/>
          <w:szCs w:val="24"/>
        </w:rPr>
        <w:t>San Esteban Atatlahuca</w:t>
      </w:r>
      <w:r>
        <w:rPr>
          <w:rFonts w:ascii="Arial" w:hAnsi="Arial" w:cs="Arial"/>
          <w:sz w:val="24"/>
          <w:szCs w:val="24"/>
        </w:rPr>
        <w:t xml:space="preserve">, Oaxaca, </w:t>
      </w:r>
      <w:r>
        <w:rPr>
          <w:rFonts w:ascii="Arial" w:hAnsi="Arial" w:cs="Arial"/>
          <w:b/>
          <w:bCs/>
          <w:sz w:val="24"/>
          <w:szCs w:val="24"/>
        </w:rPr>
        <w:t>alcanzó la paridad</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4"/>
      </w:r>
      <w:r>
        <w:rPr>
          <w:rFonts w:ascii="Arial" w:eastAsia="Arial" w:hAnsi="Arial" w:cs="Arial"/>
          <w:sz w:val="24"/>
          <w:szCs w:val="24"/>
        </w:rPr>
        <w:t xml:space="preserve"> del artículo 2º de la Ley de Instituciones </w:t>
      </w:r>
      <w:r>
        <w:rPr>
          <w:rFonts w:ascii="Arial" w:eastAsia="Arial" w:hAnsi="Arial" w:cs="Arial"/>
          <w:sz w:val="24"/>
          <w:szCs w:val="24"/>
        </w:rPr>
        <w:lastRenderedPageBreak/>
        <w:t>y Procedimientos Electorales del Estado de Oaxaca</w:t>
      </w:r>
      <w:r>
        <w:rPr>
          <w:rFonts w:ascii="Arial" w:hAnsi="Arial" w:cs="Arial"/>
          <w:sz w:val="24"/>
          <w:szCs w:val="24"/>
        </w:rPr>
        <w:t xml:space="preserve"> al estar integrado el Ayuntamiento por mujeres y hombres </w:t>
      </w:r>
      <w:r>
        <w:rPr>
          <w:rFonts w:ascii="Arial" w:hAnsi="Arial" w:cs="Arial"/>
          <w:b/>
          <w:bCs/>
          <w:sz w:val="24"/>
          <w:szCs w:val="24"/>
        </w:rPr>
        <w:t>en igualdad numérica</w:t>
      </w:r>
      <w:r>
        <w:rPr>
          <w:rFonts w:ascii="Arial" w:hAnsi="Arial" w:cs="Arial"/>
          <w:sz w:val="24"/>
          <w:szCs w:val="24"/>
        </w:rPr>
        <w:t xml:space="preserve">, es decir, la mitad de las concejalías corresponden a cada género, con lo cual se da cumplimiento a las diversas disposiciones relativas al principio de paridad </w:t>
      </w:r>
      <w:r w:rsidR="00BA59A0">
        <w:rPr>
          <w:rFonts w:ascii="Arial" w:hAnsi="Arial" w:cs="Arial"/>
          <w:sz w:val="24"/>
          <w:szCs w:val="24"/>
        </w:rPr>
        <w:t xml:space="preserve">de </w:t>
      </w:r>
      <w:r>
        <w:rPr>
          <w:rFonts w:ascii="Arial" w:hAnsi="Arial" w:cs="Arial"/>
          <w:sz w:val="24"/>
          <w:szCs w:val="24"/>
        </w:rPr>
        <w:t xml:space="preserve">género. </w:t>
      </w:r>
    </w:p>
    <w:p w14:paraId="241EF7D9" w14:textId="77777777" w:rsidR="00CA47F5" w:rsidRDefault="007859E3" w:rsidP="00CA47F5">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A47F5" w:rsidRPr="00F72E98">
        <w:rPr>
          <w:rFonts w:ascii="Arial" w:hAnsi="Arial" w:cs="Arial"/>
          <w:color w:val="000000" w:themeColor="text1"/>
          <w:sz w:val="24"/>
          <w:szCs w:val="24"/>
        </w:rPr>
        <w:t>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 xml:space="preserve">(CPSNI)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6013BCD9" w14:textId="330AE92A" w:rsidR="007859E3" w:rsidRPr="00CA47F5" w:rsidRDefault="007859E3" w:rsidP="00CA47F5">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CA47F5" w:rsidRPr="00F72E98">
        <w:rPr>
          <w:rFonts w:ascii="Arial" w:hAnsi="Arial" w:cs="Arial"/>
          <w:color w:val="000000" w:themeColor="text1"/>
          <w:sz w:val="24"/>
          <w:szCs w:val="24"/>
        </w:rPr>
        <w:t>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 xml:space="preserve">(CPSNI) </w:t>
      </w:r>
      <w:r>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040AB7E" w14:textId="071930FE" w:rsidR="007859E3" w:rsidRDefault="007859E3" w:rsidP="007859E3">
      <w:pPr>
        <w:spacing w:after="0" w:line="276" w:lineRule="auto"/>
        <w:rPr>
          <w:rFonts w:ascii="Arial" w:hAnsi="Arial" w:cs="Arial"/>
          <w:sz w:val="24"/>
          <w:szCs w:val="24"/>
        </w:rPr>
      </w:pPr>
      <w:r>
        <w:rPr>
          <w:rFonts w:ascii="Arial" w:hAnsi="Arial" w:cs="Arial"/>
          <w:sz w:val="24"/>
          <w:szCs w:val="24"/>
        </w:rPr>
        <w:t>Lo anterior</w:t>
      </w:r>
      <w:r w:rsidR="00CB4AB6">
        <w:rPr>
          <w:rFonts w:ascii="Arial" w:hAnsi="Arial" w:cs="Arial"/>
          <w:sz w:val="24"/>
          <w:szCs w:val="24"/>
        </w:rPr>
        <w:t>,</w:t>
      </w:r>
      <w:r>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EF078B6" w14:textId="77777777" w:rsidR="00CB4AB6" w:rsidRDefault="00CB4AB6" w:rsidP="007859E3">
      <w:pPr>
        <w:spacing w:after="0" w:line="276" w:lineRule="auto"/>
        <w:rPr>
          <w:rFonts w:ascii="Arial" w:hAnsi="Arial" w:cs="Arial"/>
          <w:sz w:val="24"/>
          <w:szCs w:val="24"/>
        </w:rPr>
      </w:pPr>
    </w:p>
    <w:p w14:paraId="7BFFF8BB" w14:textId="5932ECFD" w:rsidR="007859E3" w:rsidRDefault="007859E3" w:rsidP="007859E3">
      <w:pPr>
        <w:spacing w:line="276" w:lineRule="auto"/>
        <w:rPr>
          <w:rFonts w:ascii="Arial" w:hAnsi="Arial" w:cs="Arial"/>
          <w:sz w:val="24"/>
          <w:szCs w:val="24"/>
        </w:rPr>
      </w:pPr>
      <w:r>
        <w:rPr>
          <w:rFonts w:ascii="Arial" w:hAnsi="Arial" w:cs="Arial"/>
          <w:sz w:val="24"/>
          <w:szCs w:val="24"/>
        </w:rPr>
        <w:t>Sobre esto, el artículo 3</w:t>
      </w:r>
      <w:r w:rsidR="00CB4AB6">
        <w:rPr>
          <w:rFonts w:ascii="Arial" w:hAnsi="Arial" w:cs="Arial"/>
          <w:sz w:val="24"/>
          <w:szCs w:val="24"/>
        </w:rPr>
        <w:t>,</w:t>
      </w:r>
      <w:r>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w:t>
      </w:r>
      <w:r>
        <w:rPr>
          <w:rFonts w:ascii="Arial" w:hAnsi="Arial" w:cs="Arial"/>
          <w:sz w:val="24"/>
          <w:szCs w:val="24"/>
        </w:rPr>
        <w:lastRenderedPageBreak/>
        <w:t xml:space="preserve">derechos humanos y las libertades fundamentales en igualdad de condiciones con los hombres. </w:t>
      </w:r>
    </w:p>
    <w:p w14:paraId="25F616CB" w14:textId="77777777" w:rsidR="007859E3" w:rsidRDefault="007859E3" w:rsidP="007859E3">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CD54322" w14:textId="77777777" w:rsidR="007859E3" w:rsidRDefault="007859E3" w:rsidP="007859E3">
      <w:pPr>
        <w:rPr>
          <w:rFonts w:ascii="Arial" w:hAnsi="Arial" w:cs="Arial"/>
          <w:sz w:val="24"/>
          <w:szCs w:val="24"/>
        </w:rPr>
      </w:pPr>
      <w:r>
        <w:rPr>
          <w:rFonts w:ascii="Arial" w:hAnsi="Arial" w:cs="Arial"/>
          <w:sz w:val="24"/>
          <w:szCs w:val="24"/>
        </w:rPr>
        <w:t>De igual forma, la Sala Superior del Tribunal Electoral del Poder Judicial de la Federación  (TEPJF)</w:t>
      </w:r>
      <w:r>
        <w:rPr>
          <w:rStyle w:val="Refdenotaalpie"/>
          <w:rFonts w:ascii="Arial" w:hAnsi="Arial" w:cs="Arial"/>
        </w:rPr>
        <w:footnoteReference w:id="25"/>
      </w:r>
      <w:r>
        <w:rPr>
          <w:rFonts w:ascii="Arial" w:hAnsi="Arial" w:cs="Arial"/>
          <w:sz w:val="24"/>
          <w:szCs w:val="24"/>
        </w:rPr>
        <w:t xml:space="preserve"> precisó que: </w:t>
      </w:r>
    </w:p>
    <w:p w14:paraId="4C7D63F1" w14:textId="77777777" w:rsidR="007859E3" w:rsidRDefault="007859E3" w:rsidP="007859E3">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5B8A9D18" w:rsidR="00A426C6" w:rsidRPr="005805C8" w:rsidRDefault="007859E3"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4332CC99" w:rsidR="00A426C6" w:rsidRPr="008977D1" w:rsidRDefault="007859E3"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CA47F5" w:rsidRPr="00CA47F5">
        <w:rPr>
          <w:rFonts w:ascii="Arial" w:hAnsi="Arial" w:cs="Arial"/>
          <w:color w:val="000000" w:themeColor="text1"/>
          <w:sz w:val="24"/>
          <w:szCs w:val="24"/>
        </w:rPr>
        <w:t xml:space="preserve"> </w:t>
      </w:r>
      <w:r w:rsidR="00CA47F5" w:rsidRPr="00F72E98">
        <w:rPr>
          <w:rFonts w:ascii="Arial" w:hAnsi="Arial" w:cs="Arial"/>
          <w:color w:val="000000" w:themeColor="text1"/>
          <w:sz w:val="24"/>
          <w:szCs w:val="24"/>
        </w:rPr>
        <w:t>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108A6DC3" w:rsidR="00A426C6" w:rsidRPr="008977D1" w:rsidRDefault="005340C6"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CA47F5">
        <w:rPr>
          <w:rFonts w:ascii="Arial" w:hAnsi="Arial" w:cs="Arial"/>
          <w:color w:val="000000" w:themeColor="text1"/>
          <w:sz w:val="24"/>
          <w:szCs w:val="24"/>
        </w:rPr>
        <w:t>E</w:t>
      </w:r>
      <w:r w:rsidR="00CA47F5" w:rsidRPr="00F72E98">
        <w:rPr>
          <w:rFonts w:ascii="Arial" w:hAnsi="Arial" w:cs="Arial"/>
          <w:color w:val="000000" w:themeColor="text1"/>
          <w:sz w:val="24"/>
          <w:szCs w:val="24"/>
        </w:rPr>
        <w:t>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CB4AB6">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0183E3A3" w:rsidR="00A426C6" w:rsidRPr="008977D1" w:rsidRDefault="005340C6"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w:t>
      </w:r>
      <w:r w:rsidR="00A426C6" w:rsidRPr="008977D1">
        <w:rPr>
          <w:rFonts w:ascii="Arial" w:hAnsi="Arial" w:cs="Arial"/>
          <w:b/>
          <w:sz w:val="24"/>
          <w:szCs w:val="24"/>
        </w:rPr>
        <w:lastRenderedPageBreak/>
        <w:t xml:space="preserve">condiciones de igualdad. </w:t>
      </w:r>
      <w:r w:rsidR="00A426C6" w:rsidRPr="008977D1">
        <w:rPr>
          <w:rFonts w:ascii="Arial" w:hAnsi="Arial" w:cs="Arial"/>
          <w:sz w:val="24"/>
          <w:szCs w:val="24"/>
        </w:rPr>
        <w:t>Ha sido criterio de</w:t>
      </w:r>
      <w:r w:rsidR="00CA47F5">
        <w:rPr>
          <w:rFonts w:ascii="Arial" w:hAnsi="Arial" w:cs="Arial"/>
          <w:sz w:val="24"/>
          <w:szCs w:val="24"/>
        </w:rPr>
        <w:t>l</w:t>
      </w:r>
      <w:r w:rsidR="00A426C6" w:rsidRPr="008977D1">
        <w:rPr>
          <w:rFonts w:ascii="Arial" w:hAnsi="Arial" w:cs="Arial"/>
          <w:sz w:val="24"/>
          <w:szCs w:val="24"/>
        </w:rPr>
        <w:t xml:space="preserve"> Consejo General</w:t>
      </w:r>
      <w:r w:rsidR="00CA47F5">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E6A5973"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F6619D">
        <w:rPr>
          <w:rFonts w:ascii="Arial" w:hAnsi="Arial" w:cs="Arial"/>
          <w:sz w:val="24"/>
          <w:szCs w:val="24"/>
        </w:rPr>
        <w:t>tener</w:t>
      </w:r>
      <w:r w:rsidRPr="008977D1">
        <w:rPr>
          <w:rFonts w:ascii="Arial" w:hAnsi="Arial" w:cs="Arial"/>
          <w:sz w:val="24"/>
          <w:szCs w:val="24"/>
        </w:rPr>
        <w:t xml:space="preserve"> una asistencia de</w:t>
      </w:r>
      <w:r w:rsidR="00804CF8">
        <w:rPr>
          <w:rFonts w:ascii="Arial" w:hAnsi="Arial" w:cs="Arial"/>
          <w:sz w:val="24"/>
          <w:szCs w:val="24"/>
        </w:rPr>
        <w:t xml:space="preserve"> </w:t>
      </w:r>
      <w:r w:rsidR="00401933">
        <w:rPr>
          <w:rFonts w:ascii="Arial" w:hAnsi="Arial" w:cs="Arial"/>
          <w:sz w:val="24"/>
          <w:szCs w:val="24"/>
        </w:rPr>
        <w:t>634</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F6619D">
        <w:rPr>
          <w:rFonts w:ascii="Arial" w:hAnsi="Arial" w:cs="Arial"/>
          <w:sz w:val="24"/>
          <w:szCs w:val="24"/>
        </w:rPr>
        <w:t>a</w:t>
      </w:r>
      <w:r w:rsidR="00F6619D" w:rsidRPr="008977D1">
        <w:rPr>
          <w:rFonts w:ascii="Arial" w:hAnsi="Arial" w:cs="Arial"/>
          <w:sz w:val="24"/>
          <w:szCs w:val="24"/>
        </w:rPr>
        <w:t xml:space="preserve"> </w:t>
      </w:r>
      <w:r w:rsidRPr="008977D1">
        <w:rPr>
          <w:rFonts w:ascii="Arial" w:hAnsi="Arial" w:cs="Arial"/>
          <w:sz w:val="24"/>
          <w:szCs w:val="24"/>
        </w:rPr>
        <w:t xml:space="preserve">las mujeres de </w:t>
      </w:r>
      <w:r w:rsidR="00E05729">
        <w:rPr>
          <w:rFonts w:ascii="Arial" w:hAnsi="Arial" w:cs="Arial"/>
          <w:sz w:val="24"/>
          <w:szCs w:val="24"/>
        </w:rPr>
        <w:t>San Esteban Atatlahuca</w:t>
      </w:r>
      <w:r w:rsidR="00401933">
        <w:rPr>
          <w:rFonts w:ascii="Arial" w:hAnsi="Arial" w:cs="Arial"/>
          <w:sz w:val="24"/>
          <w:szCs w:val="24"/>
        </w:rPr>
        <w:t>, Oaxaca.</w:t>
      </w:r>
    </w:p>
    <w:p w14:paraId="732743E9" w14:textId="72E81A72"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401933">
        <w:rPr>
          <w:rFonts w:ascii="Arial" w:hAnsi="Arial" w:cs="Arial"/>
          <w:b/>
          <w:bCs/>
          <w:sz w:val="24"/>
          <w:szCs w:val="24"/>
        </w:rPr>
        <w:t>veinte</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401933">
        <w:rPr>
          <w:rFonts w:ascii="Arial" w:hAnsi="Arial" w:cs="Arial"/>
          <w:b/>
          <w:bCs/>
          <w:sz w:val="24"/>
          <w:szCs w:val="24"/>
        </w:rPr>
        <w:t>diez</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p w14:paraId="4D4B6AD8" w14:textId="77777777" w:rsidR="00F11255" w:rsidRDefault="00F11255" w:rsidP="00C44B9A">
      <w:pPr>
        <w:spacing w:before="120" w:after="12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0"/>
        <w:gridCol w:w="2761"/>
        <w:gridCol w:w="2613"/>
        <w:gridCol w:w="2767"/>
      </w:tblGrid>
      <w:tr w:rsidR="00735F26" w:rsidRPr="00052641" w14:paraId="142364E9" w14:textId="77777777" w:rsidTr="00A65C27">
        <w:trPr>
          <w:trHeight w:val="301"/>
        </w:trPr>
        <w:tc>
          <w:tcPr>
            <w:tcW w:w="0" w:type="auto"/>
            <w:gridSpan w:val="4"/>
            <w:shd w:val="clear" w:color="auto" w:fill="BFBFBF" w:themeFill="background1" w:themeFillShade="BF"/>
          </w:tcPr>
          <w:p w14:paraId="61805AAC" w14:textId="77777777" w:rsidR="00735F26" w:rsidRDefault="00735F26" w:rsidP="00A65C27">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Pr>
                <w:rFonts w:ascii="Arial" w:hAnsi="Arial" w:cs="Arial"/>
                <w:b/>
                <w:bCs/>
                <w:sz w:val="20"/>
                <w:szCs w:val="20"/>
              </w:rPr>
              <w:t>EN 2022</w:t>
            </w:r>
          </w:p>
        </w:tc>
      </w:tr>
      <w:tr w:rsidR="00735F26" w:rsidRPr="00052641" w14:paraId="1CFEF0A5" w14:textId="77777777" w:rsidTr="00A65C27">
        <w:trPr>
          <w:trHeight w:val="301"/>
        </w:trPr>
        <w:tc>
          <w:tcPr>
            <w:tcW w:w="0" w:type="auto"/>
            <w:shd w:val="clear" w:color="auto" w:fill="BFBFBF" w:themeFill="background1" w:themeFillShade="BF"/>
          </w:tcPr>
          <w:p w14:paraId="2CE2EBC1" w14:textId="77777777" w:rsidR="00735F26" w:rsidRPr="00052641" w:rsidRDefault="00735F26" w:rsidP="00A65C27">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187B0BEE" w14:textId="77777777" w:rsidR="00735F26" w:rsidRPr="00052641" w:rsidRDefault="00735F26" w:rsidP="00A65C27">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3856182" w14:textId="77777777" w:rsidR="00735F26" w:rsidRPr="00052641" w:rsidRDefault="00735F26" w:rsidP="00A65C27">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6EFA8CF8" w14:textId="77777777" w:rsidR="00735F26" w:rsidRPr="00052641" w:rsidRDefault="00735F26" w:rsidP="00A65C27">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735F26" w:rsidRPr="00052641" w14:paraId="304C9F40" w14:textId="77777777" w:rsidTr="00A65C27">
        <w:trPr>
          <w:trHeight w:val="288"/>
        </w:trPr>
        <w:tc>
          <w:tcPr>
            <w:tcW w:w="0" w:type="auto"/>
            <w:vAlign w:val="center"/>
          </w:tcPr>
          <w:p w14:paraId="7B62A8CE" w14:textId="77777777" w:rsidR="00735F26" w:rsidRPr="00052641" w:rsidRDefault="00735F26" w:rsidP="00A65C27">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12F2CFE3" w14:textId="77777777" w:rsidR="00735F26" w:rsidRDefault="00735F26" w:rsidP="00A65C27">
            <w:pPr>
              <w:widowControl w:val="0"/>
              <w:spacing w:after="0" w:line="276" w:lineRule="auto"/>
              <w:jc w:val="left"/>
              <w:rPr>
                <w:rFonts w:ascii="Arial" w:hAnsi="Arial" w:cs="Arial"/>
                <w:sz w:val="20"/>
                <w:szCs w:val="20"/>
              </w:rPr>
            </w:pPr>
            <w:r w:rsidRPr="00052641">
              <w:rPr>
                <w:rFonts w:ascii="Arial" w:hAnsi="Arial" w:cs="Arial"/>
                <w:sz w:val="20"/>
                <w:szCs w:val="20"/>
              </w:rPr>
              <w:t>PRESIDENCIA MUNICIPAL</w:t>
            </w:r>
          </w:p>
          <w:p w14:paraId="081E046C" w14:textId="77777777" w:rsidR="00735F26" w:rsidRPr="00052641" w:rsidRDefault="00735F26" w:rsidP="00A65C27">
            <w:pPr>
              <w:widowControl w:val="0"/>
              <w:spacing w:after="0" w:line="276" w:lineRule="auto"/>
              <w:jc w:val="left"/>
              <w:rPr>
                <w:rFonts w:ascii="Arial" w:hAnsi="Arial" w:cs="Arial"/>
                <w:color w:val="FF0000"/>
                <w:sz w:val="20"/>
                <w:szCs w:val="20"/>
              </w:rPr>
            </w:pPr>
          </w:p>
        </w:tc>
        <w:tc>
          <w:tcPr>
            <w:tcW w:w="0" w:type="auto"/>
            <w:vAlign w:val="center"/>
          </w:tcPr>
          <w:p w14:paraId="029C4542" w14:textId="77777777" w:rsidR="00735F26" w:rsidRPr="00AC3B6F"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401993EC"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r>
      <w:tr w:rsidR="00735F26" w:rsidRPr="00052641" w14:paraId="72235788" w14:textId="77777777" w:rsidTr="00A65C27">
        <w:trPr>
          <w:trHeight w:val="274"/>
        </w:trPr>
        <w:tc>
          <w:tcPr>
            <w:tcW w:w="0" w:type="auto"/>
            <w:vAlign w:val="center"/>
          </w:tcPr>
          <w:p w14:paraId="068634EB" w14:textId="77777777" w:rsidR="00735F26" w:rsidRPr="00052641" w:rsidRDefault="00735F26" w:rsidP="00A65C27">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5A8C69A" w14:textId="77777777" w:rsidR="00735F26" w:rsidRPr="00052641" w:rsidRDefault="00735F26" w:rsidP="00A65C27">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16D7FABC" w14:textId="77777777" w:rsidR="00735F26" w:rsidRPr="00052641"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VALENTINA SANDOVAL QUIROZ</w:t>
            </w:r>
          </w:p>
        </w:tc>
        <w:tc>
          <w:tcPr>
            <w:tcW w:w="0" w:type="auto"/>
            <w:vAlign w:val="center"/>
          </w:tcPr>
          <w:p w14:paraId="76BAAA47"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MARÍA ELIZABETH BAUTISTA SANDOVAL</w:t>
            </w:r>
          </w:p>
        </w:tc>
      </w:tr>
      <w:tr w:rsidR="00735F26" w:rsidRPr="00052641" w14:paraId="14D03414" w14:textId="77777777" w:rsidTr="00A65C27">
        <w:trPr>
          <w:trHeight w:val="259"/>
        </w:trPr>
        <w:tc>
          <w:tcPr>
            <w:tcW w:w="0" w:type="auto"/>
            <w:vAlign w:val="center"/>
          </w:tcPr>
          <w:p w14:paraId="50E1F26B" w14:textId="77777777" w:rsidR="00735F26" w:rsidRPr="00052641" w:rsidRDefault="00735F26" w:rsidP="00A65C27">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071DD003" w14:textId="77777777" w:rsidR="00735F26" w:rsidRPr="00052641" w:rsidRDefault="00735F26" w:rsidP="00A65C27">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1DC1AE1A" w14:textId="77777777" w:rsidR="00735F26" w:rsidRPr="00052641"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ANEL ESTELA BAUTISTA LÓPEZ</w:t>
            </w:r>
          </w:p>
        </w:tc>
        <w:tc>
          <w:tcPr>
            <w:tcW w:w="0" w:type="auto"/>
            <w:vAlign w:val="center"/>
          </w:tcPr>
          <w:p w14:paraId="2A40D8F7"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ESMERALDA SANDOVAL GALINDO</w:t>
            </w:r>
          </w:p>
        </w:tc>
      </w:tr>
      <w:tr w:rsidR="00735F26" w:rsidRPr="00052641" w14:paraId="5D507E76" w14:textId="77777777" w:rsidTr="00A65C27">
        <w:trPr>
          <w:trHeight w:val="259"/>
        </w:trPr>
        <w:tc>
          <w:tcPr>
            <w:tcW w:w="0" w:type="auto"/>
            <w:vAlign w:val="center"/>
          </w:tcPr>
          <w:p w14:paraId="126AAD86" w14:textId="77777777" w:rsidR="00735F26" w:rsidRPr="00052641" w:rsidRDefault="00735F26" w:rsidP="00A65C27">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218FA162" w14:textId="77777777" w:rsidR="00735F26" w:rsidRDefault="00735F26" w:rsidP="00A65C27">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p w14:paraId="1E2EECD1" w14:textId="77777777" w:rsidR="00735F26" w:rsidRPr="00052641" w:rsidRDefault="00735F26" w:rsidP="00A65C27">
            <w:pPr>
              <w:widowControl w:val="0"/>
              <w:spacing w:after="0" w:line="276" w:lineRule="auto"/>
              <w:jc w:val="left"/>
              <w:rPr>
                <w:rFonts w:ascii="Arial" w:hAnsi="Arial" w:cs="Arial"/>
                <w:sz w:val="20"/>
                <w:szCs w:val="20"/>
              </w:rPr>
            </w:pPr>
          </w:p>
        </w:tc>
        <w:tc>
          <w:tcPr>
            <w:tcW w:w="0" w:type="auto"/>
            <w:vAlign w:val="center"/>
          </w:tcPr>
          <w:p w14:paraId="093FDAF5" w14:textId="77777777" w:rsidR="00735F26" w:rsidRPr="00052641"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71BF91FD"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r>
      <w:tr w:rsidR="00735F26" w:rsidRPr="00052641" w14:paraId="6109AD27" w14:textId="77777777" w:rsidTr="00A65C27">
        <w:trPr>
          <w:trHeight w:val="259"/>
        </w:trPr>
        <w:tc>
          <w:tcPr>
            <w:tcW w:w="0" w:type="auto"/>
            <w:vAlign w:val="center"/>
          </w:tcPr>
          <w:p w14:paraId="74104FE7" w14:textId="77777777" w:rsidR="00735F26" w:rsidRPr="00052641" w:rsidRDefault="00735F26" w:rsidP="00A65C27">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30D6455C" w14:textId="77777777" w:rsidR="00735F26" w:rsidRPr="00052641" w:rsidRDefault="00735F26" w:rsidP="00A65C27">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272F9864" w14:textId="77777777" w:rsidR="00735F26" w:rsidRPr="00052641"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DEISY QUIROZ BAUTISTA</w:t>
            </w:r>
          </w:p>
        </w:tc>
        <w:tc>
          <w:tcPr>
            <w:tcW w:w="0" w:type="auto"/>
            <w:vAlign w:val="center"/>
          </w:tcPr>
          <w:p w14:paraId="67F5F01E"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LUZ ELBA BAUTISTA BAUTISTA</w:t>
            </w:r>
          </w:p>
        </w:tc>
      </w:tr>
      <w:tr w:rsidR="00735F26" w:rsidRPr="00052641" w14:paraId="3470C94F" w14:textId="77777777" w:rsidTr="00A65C27">
        <w:trPr>
          <w:trHeight w:val="259"/>
        </w:trPr>
        <w:tc>
          <w:tcPr>
            <w:tcW w:w="0" w:type="auto"/>
            <w:vAlign w:val="center"/>
          </w:tcPr>
          <w:p w14:paraId="4B448D7B" w14:textId="77777777" w:rsidR="00735F26" w:rsidRDefault="00735F26" w:rsidP="00A65C27">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1FF47922"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REGIDURÍA DE ECOLOGÍA</w:t>
            </w:r>
          </w:p>
          <w:p w14:paraId="00D7D1D7" w14:textId="77777777" w:rsidR="00735F26" w:rsidRPr="00052641" w:rsidRDefault="00735F26" w:rsidP="00A65C27">
            <w:pPr>
              <w:widowControl w:val="0"/>
              <w:spacing w:after="0" w:line="276" w:lineRule="auto"/>
              <w:jc w:val="left"/>
              <w:rPr>
                <w:rFonts w:ascii="Arial" w:hAnsi="Arial" w:cs="Arial"/>
                <w:sz w:val="20"/>
                <w:szCs w:val="20"/>
              </w:rPr>
            </w:pPr>
          </w:p>
        </w:tc>
        <w:tc>
          <w:tcPr>
            <w:tcW w:w="0" w:type="auto"/>
            <w:vAlign w:val="center"/>
          </w:tcPr>
          <w:p w14:paraId="7299D954"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13335C83"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r>
      <w:tr w:rsidR="00735F26" w:rsidRPr="00052641" w14:paraId="247343E6" w14:textId="77777777" w:rsidTr="00A65C27">
        <w:trPr>
          <w:trHeight w:val="259"/>
        </w:trPr>
        <w:tc>
          <w:tcPr>
            <w:tcW w:w="0" w:type="auto"/>
            <w:vAlign w:val="center"/>
          </w:tcPr>
          <w:p w14:paraId="65E7AC9F" w14:textId="77777777" w:rsidR="00735F26" w:rsidRDefault="00735F26" w:rsidP="00A65C27">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03D63033" w14:textId="77777777" w:rsidR="00735F26" w:rsidRDefault="00735F26" w:rsidP="00A65C27">
            <w:pPr>
              <w:spacing w:after="0" w:line="276" w:lineRule="auto"/>
              <w:jc w:val="left"/>
              <w:rPr>
                <w:rFonts w:ascii="Arial" w:hAnsi="Arial" w:cs="Arial"/>
                <w:sz w:val="20"/>
                <w:szCs w:val="20"/>
              </w:rPr>
            </w:pPr>
            <w:r w:rsidRPr="000159B7">
              <w:rPr>
                <w:rFonts w:ascii="Arial" w:hAnsi="Arial" w:cs="Arial"/>
                <w:sz w:val="20"/>
                <w:szCs w:val="20"/>
              </w:rPr>
              <w:t>REGIDURÍA DE SALUD</w:t>
            </w:r>
          </w:p>
          <w:p w14:paraId="4B03BF3C" w14:textId="77777777" w:rsidR="00735F26" w:rsidRPr="00052641" w:rsidRDefault="00735F26" w:rsidP="00A65C27">
            <w:pPr>
              <w:spacing w:after="0" w:line="276" w:lineRule="auto"/>
              <w:jc w:val="left"/>
              <w:rPr>
                <w:rFonts w:ascii="Arial" w:hAnsi="Arial" w:cs="Arial"/>
                <w:sz w:val="20"/>
                <w:szCs w:val="20"/>
              </w:rPr>
            </w:pPr>
          </w:p>
        </w:tc>
        <w:tc>
          <w:tcPr>
            <w:tcW w:w="0" w:type="auto"/>
            <w:vAlign w:val="center"/>
          </w:tcPr>
          <w:p w14:paraId="69CC4F2A"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5E05ED73"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r>
      <w:tr w:rsidR="00735F26" w:rsidRPr="00052641" w14:paraId="3F56C899" w14:textId="77777777" w:rsidTr="00A65C27">
        <w:trPr>
          <w:trHeight w:val="259"/>
        </w:trPr>
        <w:tc>
          <w:tcPr>
            <w:tcW w:w="0" w:type="auto"/>
            <w:vAlign w:val="center"/>
          </w:tcPr>
          <w:p w14:paraId="75009057" w14:textId="77777777" w:rsidR="00735F26" w:rsidRDefault="00735F26" w:rsidP="00A65C27">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31AE45E1" w14:textId="77777777" w:rsidR="00735F26" w:rsidRPr="00052641"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REGIDURÍA DE MERCADO</w:t>
            </w:r>
          </w:p>
        </w:tc>
        <w:tc>
          <w:tcPr>
            <w:tcW w:w="0" w:type="auto"/>
            <w:vAlign w:val="center"/>
          </w:tcPr>
          <w:p w14:paraId="05BB8E5A"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GRACIELA CRUZ VELÁSQUEZ</w:t>
            </w:r>
          </w:p>
        </w:tc>
        <w:tc>
          <w:tcPr>
            <w:tcW w:w="0" w:type="auto"/>
            <w:vAlign w:val="center"/>
          </w:tcPr>
          <w:p w14:paraId="0750BC5C"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CELIFLORA ZENAIDA GARCÍA CERVANTES</w:t>
            </w:r>
          </w:p>
        </w:tc>
      </w:tr>
      <w:tr w:rsidR="00735F26" w:rsidRPr="00052641" w14:paraId="7B3E3832" w14:textId="77777777" w:rsidTr="00A65C27">
        <w:trPr>
          <w:trHeight w:val="259"/>
        </w:trPr>
        <w:tc>
          <w:tcPr>
            <w:tcW w:w="0" w:type="auto"/>
            <w:vAlign w:val="center"/>
          </w:tcPr>
          <w:p w14:paraId="7F5A71BE" w14:textId="77777777" w:rsidR="00735F26" w:rsidRDefault="00735F26" w:rsidP="00A65C27">
            <w:pPr>
              <w:widowControl w:val="0"/>
              <w:spacing w:after="0" w:line="276" w:lineRule="auto"/>
              <w:jc w:val="center"/>
              <w:rPr>
                <w:rFonts w:ascii="Arial" w:hAnsi="Arial" w:cs="Arial"/>
                <w:sz w:val="20"/>
                <w:szCs w:val="20"/>
              </w:rPr>
            </w:pPr>
            <w:r>
              <w:rPr>
                <w:rFonts w:ascii="Arial" w:hAnsi="Arial" w:cs="Arial"/>
                <w:sz w:val="20"/>
                <w:szCs w:val="20"/>
              </w:rPr>
              <w:t>9</w:t>
            </w:r>
          </w:p>
        </w:tc>
        <w:tc>
          <w:tcPr>
            <w:tcW w:w="0" w:type="auto"/>
            <w:vAlign w:val="center"/>
          </w:tcPr>
          <w:p w14:paraId="4BCA6FE6" w14:textId="77777777" w:rsidR="00735F26" w:rsidRPr="00052641"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REGIDURÍA DE CULTURA Y RECREACION</w:t>
            </w:r>
          </w:p>
        </w:tc>
        <w:tc>
          <w:tcPr>
            <w:tcW w:w="0" w:type="auto"/>
            <w:vAlign w:val="center"/>
          </w:tcPr>
          <w:p w14:paraId="3033975C"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46425EDE" w14:textId="77777777" w:rsidR="00735F26" w:rsidRDefault="00735F26" w:rsidP="00A65C27">
            <w:pPr>
              <w:widowControl w:val="0"/>
              <w:spacing w:after="0" w:line="276" w:lineRule="auto"/>
              <w:jc w:val="left"/>
              <w:rPr>
                <w:rFonts w:ascii="Arial" w:hAnsi="Arial" w:cs="Arial"/>
                <w:sz w:val="20"/>
                <w:szCs w:val="20"/>
              </w:rPr>
            </w:pPr>
            <w:r>
              <w:rPr>
                <w:rFonts w:ascii="Arial" w:hAnsi="Arial" w:cs="Arial"/>
                <w:sz w:val="20"/>
                <w:szCs w:val="20"/>
              </w:rPr>
              <w:t>----------------------------------</w:t>
            </w:r>
          </w:p>
        </w:tc>
      </w:tr>
      <w:tr w:rsidR="00735F26" w:rsidRPr="00052641" w14:paraId="1F5EAC38" w14:textId="77777777" w:rsidTr="00A65C27">
        <w:trPr>
          <w:trHeight w:val="259"/>
        </w:trPr>
        <w:tc>
          <w:tcPr>
            <w:tcW w:w="0" w:type="auto"/>
            <w:vAlign w:val="center"/>
          </w:tcPr>
          <w:p w14:paraId="1CFED64B" w14:textId="77777777" w:rsidR="00735F26" w:rsidRDefault="00735F26" w:rsidP="00A65C27">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776FC619" w14:textId="77777777" w:rsidR="00735F26" w:rsidRPr="000159B7"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REGIDURÍA DE DESARROLLO RURAL</w:t>
            </w:r>
          </w:p>
        </w:tc>
        <w:tc>
          <w:tcPr>
            <w:tcW w:w="0" w:type="auto"/>
            <w:vAlign w:val="center"/>
          </w:tcPr>
          <w:p w14:paraId="160F9888"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LAURA GALINDO CERVANTES</w:t>
            </w:r>
          </w:p>
        </w:tc>
        <w:tc>
          <w:tcPr>
            <w:tcW w:w="0" w:type="auto"/>
            <w:vAlign w:val="center"/>
          </w:tcPr>
          <w:p w14:paraId="6F5B5F29" w14:textId="77777777" w:rsidR="00735F26" w:rsidRDefault="00735F26" w:rsidP="00A65C27">
            <w:pPr>
              <w:widowControl w:val="0"/>
              <w:spacing w:after="0" w:line="276" w:lineRule="auto"/>
              <w:jc w:val="left"/>
              <w:rPr>
                <w:rFonts w:ascii="Arial" w:hAnsi="Arial" w:cs="Arial"/>
                <w:sz w:val="20"/>
                <w:szCs w:val="20"/>
              </w:rPr>
            </w:pPr>
            <w:r w:rsidRPr="000159B7">
              <w:rPr>
                <w:rFonts w:ascii="Arial" w:hAnsi="Arial" w:cs="Arial"/>
                <w:sz w:val="20"/>
                <w:szCs w:val="20"/>
              </w:rPr>
              <w:t>IRMA RIVERA AVENDAÑO</w:t>
            </w:r>
          </w:p>
        </w:tc>
      </w:tr>
    </w:tbl>
    <w:p w14:paraId="3475E08C" w14:textId="614EBBCE"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CA47F5" w:rsidRPr="00F72E98">
        <w:rPr>
          <w:rFonts w:ascii="Arial" w:hAnsi="Arial" w:cs="Arial"/>
          <w:color w:val="000000" w:themeColor="text1"/>
          <w:sz w:val="24"/>
          <w:szCs w:val="24"/>
        </w:rPr>
        <w:t>est</w:t>
      </w:r>
      <w:r w:rsidR="00CA47F5">
        <w:rPr>
          <w:rFonts w:ascii="Arial" w:hAnsi="Arial" w:cs="Arial"/>
          <w:color w:val="000000" w:themeColor="text1"/>
          <w:sz w:val="24"/>
          <w:szCs w:val="24"/>
        </w:rPr>
        <w:t>a</w:t>
      </w:r>
      <w:r w:rsidR="00CA47F5" w:rsidRPr="00F72E98">
        <w:rPr>
          <w:rFonts w:ascii="Arial" w:hAnsi="Arial" w:cs="Arial"/>
          <w:color w:val="000000" w:themeColor="text1"/>
          <w:sz w:val="24"/>
          <w:szCs w:val="24"/>
        </w:rPr>
        <w:t xml:space="preserve"> </w:t>
      </w:r>
      <w:r w:rsidR="00CA47F5">
        <w:rPr>
          <w:rFonts w:ascii="Arial" w:hAnsi="Arial" w:cs="Arial"/>
          <w:color w:val="000000" w:themeColor="text1"/>
          <w:sz w:val="24"/>
          <w:szCs w:val="24"/>
        </w:rPr>
        <w:t>Comisión Permanente de Sistemas Normativos Indígenas</w:t>
      </w:r>
      <w:r w:rsidR="00CA47F5" w:rsidRPr="00F72E98" w:rsidDel="007D32A2">
        <w:rPr>
          <w:rFonts w:ascii="Arial" w:hAnsi="Arial" w:cs="Arial"/>
          <w:color w:val="000000" w:themeColor="text1"/>
          <w:sz w:val="24"/>
          <w:szCs w:val="24"/>
        </w:rPr>
        <w:t xml:space="preserve"> </w:t>
      </w:r>
      <w:r w:rsidR="00CA47F5">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E05729">
        <w:rPr>
          <w:rFonts w:ascii="Arial" w:hAnsi="Arial" w:cs="Arial"/>
          <w:sz w:val="24"/>
          <w:szCs w:val="24"/>
        </w:rPr>
        <w:t>San Esteban Atatlahuca</w:t>
      </w:r>
      <w:r w:rsidRPr="00FD43B9">
        <w:rPr>
          <w:rFonts w:ascii="Arial" w:hAnsi="Arial" w:cs="Arial"/>
          <w:sz w:val="24"/>
          <w:szCs w:val="24"/>
        </w:rPr>
        <w:t>, de los cargos electos en el proceso ordinario del año 20</w:t>
      </w:r>
      <w:r w:rsidR="007859E3">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7859E3">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7859E3">
        <w:rPr>
          <w:rFonts w:ascii="Arial" w:hAnsi="Arial" w:cs="Arial"/>
          <w:sz w:val="24"/>
          <w:szCs w:val="24"/>
        </w:rPr>
        <w:t>20</w:t>
      </w:r>
      <w:r w:rsidR="00A869D4">
        <w:rPr>
          <w:rFonts w:ascii="Arial" w:hAnsi="Arial" w:cs="Arial"/>
          <w:sz w:val="24"/>
          <w:szCs w:val="24"/>
        </w:rPr>
        <w:t xml:space="preserve"> </w:t>
      </w:r>
      <w:r w:rsidRPr="00FD43B9">
        <w:rPr>
          <w:rFonts w:ascii="Arial" w:hAnsi="Arial" w:cs="Arial"/>
          <w:sz w:val="24"/>
          <w:szCs w:val="24"/>
        </w:rPr>
        <w:t>cargos que integran el Ayuntamiento del municipio que se analiza</w:t>
      </w:r>
      <w:r w:rsidR="00F6619D">
        <w:rPr>
          <w:rFonts w:ascii="Arial" w:hAnsi="Arial" w:cs="Arial"/>
          <w:sz w:val="24"/>
          <w:szCs w:val="24"/>
        </w:rPr>
        <w:t>:</w:t>
      </w:r>
      <w:r w:rsidRPr="00FD43B9">
        <w:rPr>
          <w:rFonts w:ascii="Arial" w:hAnsi="Arial" w:cs="Arial"/>
          <w:sz w:val="24"/>
          <w:szCs w:val="24"/>
        </w:rPr>
        <w:t xml:space="preserve"> </w:t>
      </w:r>
    </w:p>
    <w:p w14:paraId="2487B7C9" w14:textId="77777777" w:rsidR="00F11255" w:rsidRDefault="00F11255" w:rsidP="00C44B9A">
      <w:pPr>
        <w:spacing w:before="24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550"/>
        <w:gridCol w:w="2775"/>
        <w:gridCol w:w="2629"/>
        <w:gridCol w:w="2737"/>
      </w:tblGrid>
      <w:tr w:rsidR="007859E3" w:rsidRPr="00052641" w14:paraId="26DA269F" w14:textId="77777777" w:rsidTr="00CE4DB3">
        <w:trPr>
          <w:trHeight w:val="301"/>
        </w:trPr>
        <w:tc>
          <w:tcPr>
            <w:tcW w:w="0" w:type="auto"/>
            <w:gridSpan w:val="4"/>
            <w:shd w:val="clear" w:color="auto" w:fill="BFBFBF" w:themeFill="background1" w:themeFillShade="BF"/>
          </w:tcPr>
          <w:p w14:paraId="79A41582" w14:textId="16B37DD9" w:rsidR="007859E3" w:rsidRDefault="007859E3" w:rsidP="00CE4DB3">
            <w:pPr>
              <w:widowControl w:val="0"/>
              <w:spacing w:after="0" w:line="276" w:lineRule="auto"/>
              <w:jc w:val="center"/>
              <w:rPr>
                <w:rFonts w:ascii="Arial" w:hAnsi="Arial" w:cs="Arial"/>
                <w:b/>
                <w:bCs/>
                <w:sz w:val="20"/>
                <w:szCs w:val="20"/>
              </w:rPr>
            </w:pPr>
            <w:r>
              <w:rPr>
                <w:rFonts w:ascii="Arial" w:hAnsi="Arial" w:cs="Arial"/>
                <w:b/>
                <w:bCs/>
                <w:sz w:val="20"/>
                <w:szCs w:val="20"/>
              </w:rPr>
              <w:lastRenderedPageBreak/>
              <w:t>MUJERES ELECTAS EN LAS CONCEJALÍAS</w:t>
            </w:r>
            <w:r w:rsidRPr="00052641">
              <w:rPr>
                <w:rFonts w:ascii="Arial" w:hAnsi="Arial" w:cs="Arial"/>
                <w:b/>
                <w:bCs/>
                <w:sz w:val="20"/>
                <w:szCs w:val="20"/>
              </w:rPr>
              <w:t xml:space="preserve"> </w:t>
            </w:r>
            <w:r w:rsidR="005340C6">
              <w:rPr>
                <w:rFonts w:ascii="Arial" w:hAnsi="Arial" w:cs="Arial"/>
                <w:b/>
                <w:bCs/>
                <w:sz w:val="20"/>
                <w:szCs w:val="20"/>
              </w:rPr>
              <w:t>EN 2019</w:t>
            </w:r>
          </w:p>
        </w:tc>
      </w:tr>
      <w:tr w:rsidR="007859E3" w:rsidRPr="00052641" w14:paraId="3FE1717C" w14:textId="77777777" w:rsidTr="00CE4DB3">
        <w:trPr>
          <w:trHeight w:val="301"/>
        </w:trPr>
        <w:tc>
          <w:tcPr>
            <w:tcW w:w="0" w:type="auto"/>
            <w:shd w:val="clear" w:color="auto" w:fill="BFBFBF" w:themeFill="background1" w:themeFillShade="BF"/>
          </w:tcPr>
          <w:p w14:paraId="1A08681F" w14:textId="77777777" w:rsidR="007859E3" w:rsidRPr="007859E3" w:rsidRDefault="007859E3" w:rsidP="00CE4DB3">
            <w:pPr>
              <w:widowControl w:val="0"/>
              <w:spacing w:after="0" w:line="276" w:lineRule="auto"/>
              <w:jc w:val="center"/>
              <w:rPr>
                <w:rFonts w:ascii="Arial" w:hAnsi="Arial" w:cs="Arial"/>
                <w:b/>
                <w:bCs/>
                <w:sz w:val="20"/>
                <w:szCs w:val="20"/>
              </w:rPr>
            </w:pPr>
            <w:r w:rsidRPr="007859E3">
              <w:rPr>
                <w:rFonts w:ascii="Arial" w:hAnsi="Arial" w:cs="Arial"/>
                <w:b/>
                <w:bCs/>
                <w:sz w:val="20"/>
                <w:szCs w:val="20"/>
              </w:rPr>
              <w:t>N/P</w:t>
            </w:r>
          </w:p>
        </w:tc>
        <w:tc>
          <w:tcPr>
            <w:tcW w:w="0" w:type="auto"/>
            <w:shd w:val="clear" w:color="auto" w:fill="BFBFBF" w:themeFill="background1" w:themeFillShade="BF"/>
            <w:vAlign w:val="center"/>
          </w:tcPr>
          <w:p w14:paraId="4F8F363E" w14:textId="77777777" w:rsidR="007859E3" w:rsidRPr="007859E3" w:rsidRDefault="007859E3" w:rsidP="00CE4DB3">
            <w:pPr>
              <w:widowControl w:val="0"/>
              <w:spacing w:after="0" w:line="276" w:lineRule="auto"/>
              <w:jc w:val="center"/>
              <w:rPr>
                <w:rFonts w:ascii="Arial" w:hAnsi="Arial" w:cs="Arial"/>
                <w:b/>
                <w:bCs/>
                <w:sz w:val="20"/>
                <w:szCs w:val="20"/>
              </w:rPr>
            </w:pPr>
            <w:r w:rsidRPr="007859E3">
              <w:rPr>
                <w:rFonts w:ascii="Arial" w:hAnsi="Arial" w:cs="Arial"/>
                <w:b/>
                <w:bCs/>
                <w:sz w:val="20"/>
                <w:szCs w:val="20"/>
              </w:rPr>
              <w:t>CARGO</w:t>
            </w:r>
          </w:p>
        </w:tc>
        <w:tc>
          <w:tcPr>
            <w:tcW w:w="0" w:type="auto"/>
            <w:shd w:val="clear" w:color="auto" w:fill="BFBFBF" w:themeFill="background1" w:themeFillShade="BF"/>
            <w:vAlign w:val="center"/>
          </w:tcPr>
          <w:p w14:paraId="4420BF37" w14:textId="16BBC274" w:rsidR="007859E3" w:rsidRPr="007859E3" w:rsidRDefault="007859E3" w:rsidP="00CE4DB3">
            <w:pPr>
              <w:widowControl w:val="0"/>
              <w:spacing w:after="0" w:line="276" w:lineRule="auto"/>
              <w:jc w:val="center"/>
              <w:rPr>
                <w:rFonts w:ascii="Arial" w:hAnsi="Arial" w:cs="Arial"/>
                <w:b/>
                <w:bCs/>
                <w:sz w:val="20"/>
                <w:szCs w:val="20"/>
              </w:rPr>
            </w:pPr>
            <w:r w:rsidRPr="007859E3">
              <w:rPr>
                <w:rFonts w:ascii="Arial" w:hAnsi="Arial" w:cs="Arial"/>
                <w:b/>
                <w:bCs/>
                <w:sz w:val="20"/>
                <w:szCs w:val="20"/>
              </w:rPr>
              <w:t>PROPIETARIAS</w:t>
            </w:r>
          </w:p>
        </w:tc>
        <w:tc>
          <w:tcPr>
            <w:tcW w:w="0" w:type="auto"/>
            <w:shd w:val="clear" w:color="auto" w:fill="BFBFBF" w:themeFill="background1" w:themeFillShade="BF"/>
          </w:tcPr>
          <w:p w14:paraId="375480E4" w14:textId="77777777" w:rsidR="007859E3" w:rsidRPr="007859E3" w:rsidRDefault="007859E3" w:rsidP="00CE4DB3">
            <w:pPr>
              <w:widowControl w:val="0"/>
              <w:spacing w:after="0" w:line="276" w:lineRule="auto"/>
              <w:jc w:val="center"/>
              <w:rPr>
                <w:rFonts w:ascii="Arial" w:hAnsi="Arial" w:cs="Arial"/>
                <w:b/>
                <w:bCs/>
                <w:sz w:val="20"/>
                <w:szCs w:val="20"/>
              </w:rPr>
            </w:pPr>
            <w:r w:rsidRPr="007859E3">
              <w:rPr>
                <w:rFonts w:ascii="Arial" w:hAnsi="Arial" w:cs="Arial"/>
                <w:b/>
                <w:bCs/>
                <w:sz w:val="20"/>
                <w:szCs w:val="20"/>
              </w:rPr>
              <w:t>SUPLENCIAS</w:t>
            </w:r>
          </w:p>
        </w:tc>
      </w:tr>
      <w:tr w:rsidR="007859E3" w:rsidRPr="00052641" w14:paraId="4F887344" w14:textId="77777777" w:rsidTr="00CE4DB3">
        <w:trPr>
          <w:trHeight w:val="288"/>
        </w:trPr>
        <w:tc>
          <w:tcPr>
            <w:tcW w:w="0" w:type="auto"/>
            <w:vAlign w:val="center"/>
          </w:tcPr>
          <w:p w14:paraId="46CB86E6"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1</w:t>
            </w:r>
          </w:p>
        </w:tc>
        <w:tc>
          <w:tcPr>
            <w:tcW w:w="0" w:type="auto"/>
            <w:vAlign w:val="center"/>
          </w:tcPr>
          <w:p w14:paraId="09031221" w14:textId="77777777" w:rsidR="007859E3" w:rsidRPr="007859E3" w:rsidRDefault="007859E3" w:rsidP="007859E3">
            <w:pPr>
              <w:widowControl w:val="0"/>
              <w:spacing w:after="0" w:line="276" w:lineRule="auto"/>
              <w:jc w:val="left"/>
              <w:rPr>
                <w:rFonts w:ascii="Arial" w:hAnsi="Arial" w:cs="Arial"/>
                <w:color w:val="FF0000"/>
                <w:sz w:val="20"/>
                <w:szCs w:val="20"/>
              </w:rPr>
            </w:pPr>
            <w:r w:rsidRPr="007859E3">
              <w:rPr>
                <w:rFonts w:ascii="Arial" w:hAnsi="Arial" w:cs="Arial"/>
                <w:sz w:val="20"/>
                <w:szCs w:val="20"/>
              </w:rPr>
              <w:t>PRESIDENCIA MUNICIPAL</w:t>
            </w:r>
          </w:p>
        </w:tc>
        <w:tc>
          <w:tcPr>
            <w:tcW w:w="0" w:type="auto"/>
          </w:tcPr>
          <w:p w14:paraId="55DB3708" w14:textId="4183E258"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55DB0CD7" w14:textId="0400475F"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70400466" w14:textId="77777777" w:rsidTr="00CE4DB3">
        <w:trPr>
          <w:trHeight w:val="274"/>
        </w:trPr>
        <w:tc>
          <w:tcPr>
            <w:tcW w:w="0" w:type="auto"/>
            <w:vAlign w:val="center"/>
          </w:tcPr>
          <w:p w14:paraId="40BAC567"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2</w:t>
            </w:r>
          </w:p>
        </w:tc>
        <w:tc>
          <w:tcPr>
            <w:tcW w:w="0" w:type="auto"/>
            <w:vAlign w:val="center"/>
          </w:tcPr>
          <w:p w14:paraId="5833E81E"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SINDICATURA MUNICIPAL</w:t>
            </w:r>
          </w:p>
        </w:tc>
        <w:tc>
          <w:tcPr>
            <w:tcW w:w="0" w:type="auto"/>
          </w:tcPr>
          <w:p w14:paraId="5A5CAFB9" w14:textId="5013441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MARIBEL A</w:t>
            </w:r>
            <w:r w:rsidR="00F6619D">
              <w:rPr>
                <w:rFonts w:ascii="Arial" w:hAnsi="Arial" w:cs="Arial"/>
                <w:sz w:val="20"/>
                <w:szCs w:val="20"/>
              </w:rPr>
              <w:t>Í</w:t>
            </w:r>
            <w:r w:rsidRPr="007859E3">
              <w:rPr>
                <w:rFonts w:ascii="Arial" w:hAnsi="Arial" w:cs="Arial"/>
                <w:sz w:val="20"/>
                <w:szCs w:val="20"/>
              </w:rPr>
              <w:t>DA VELASCO GARCÍA</w:t>
            </w:r>
          </w:p>
        </w:tc>
        <w:tc>
          <w:tcPr>
            <w:tcW w:w="0" w:type="auto"/>
          </w:tcPr>
          <w:p w14:paraId="30CE2A78" w14:textId="75A0C045"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PAULA FLORENCIA BAUTISTA SANDOVAL</w:t>
            </w:r>
          </w:p>
        </w:tc>
      </w:tr>
      <w:tr w:rsidR="007859E3" w:rsidRPr="00052641" w14:paraId="20E2C888" w14:textId="77777777" w:rsidTr="00CE4DB3">
        <w:trPr>
          <w:trHeight w:val="259"/>
        </w:trPr>
        <w:tc>
          <w:tcPr>
            <w:tcW w:w="0" w:type="auto"/>
            <w:vAlign w:val="center"/>
          </w:tcPr>
          <w:p w14:paraId="62F5AFD8"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3</w:t>
            </w:r>
          </w:p>
        </w:tc>
        <w:tc>
          <w:tcPr>
            <w:tcW w:w="0" w:type="auto"/>
            <w:vAlign w:val="center"/>
          </w:tcPr>
          <w:p w14:paraId="0667D5CD"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 xml:space="preserve">REGIDURÍA DE HACIENDA </w:t>
            </w:r>
          </w:p>
        </w:tc>
        <w:tc>
          <w:tcPr>
            <w:tcW w:w="0" w:type="auto"/>
          </w:tcPr>
          <w:p w14:paraId="5881D544" w14:textId="7E4BA95E"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07DF6999" w14:textId="56FB1368"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1B20F4CE" w14:textId="77777777" w:rsidTr="00CE4DB3">
        <w:trPr>
          <w:trHeight w:val="259"/>
        </w:trPr>
        <w:tc>
          <w:tcPr>
            <w:tcW w:w="0" w:type="auto"/>
            <w:vAlign w:val="center"/>
          </w:tcPr>
          <w:p w14:paraId="3733DADB"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4</w:t>
            </w:r>
          </w:p>
        </w:tc>
        <w:tc>
          <w:tcPr>
            <w:tcW w:w="0" w:type="auto"/>
            <w:vAlign w:val="center"/>
          </w:tcPr>
          <w:p w14:paraId="5B5FC80B"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OBRAS</w:t>
            </w:r>
          </w:p>
        </w:tc>
        <w:tc>
          <w:tcPr>
            <w:tcW w:w="0" w:type="auto"/>
          </w:tcPr>
          <w:p w14:paraId="048A2897" w14:textId="1550BE39"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4343CD1F" w14:textId="041E6C4A"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7B2D3D30" w14:textId="77777777" w:rsidTr="00CE4DB3">
        <w:trPr>
          <w:trHeight w:val="259"/>
        </w:trPr>
        <w:tc>
          <w:tcPr>
            <w:tcW w:w="0" w:type="auto"/>
            <w:vAlign w:val="center"/>
          </w:tcPr>
          <w:p w14:paraId="5A5C54CE"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5</w:t>
            </w:r>
          </w:p>
        </w:tc>
        <w:tc>
          <w:tcPr>
            <w:tcW w:w="0" w:type="auto"/>
            <w:vAlign w:val="center"/>
          </w:tcPr>
          <w:p w14:paraId="232E581A"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EDUCACIÓN</w:t>
            </w:r>
          </w:p>
        </w:tc>
        <w:tc>
          <w:tcPr>
            <w:tcW w:w="0" w:type="auto"/>
          </w:tcPr>
          <w:p w14:paraId="43F69B30" w14:textId="0E49ACFB"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SARA VICTORIA BARRIOS BAUTISTA</w:t>
            </w:r>
          </w:p>
        </w:tc>
        <w:tc>
          <w:tcPr>
            <w:tcW w:w="0" w:type="auto"/>
          </w:tcPr>
          <w:p w14:paraId="66AC4DB0" w14:textId="766697A3"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LAURA BAUTISTA BAUTISTA</w:t>
            </w:r>
          </w:p>
        </w:tc>
      </w:tr>
      <w:tr w:rsidR="007859E3" w:rsidRPr="00052641" w14:paraId="7492BF6E" w14:textId="77777777" w:rsidTr="00CE4DB3">
        <w:trPr>
          <w:trHeight w:val="259"/>
        </w:trPr>
        <w:tc>
          <w:tcPr>
            <w:tcW w:w="0" w:type="auto"/>
            <w:vAlign w:val="center"/>
          </w:tcPr>
          <w:p w14:paraId="11915BFE"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6</w:t>
            </w:r>
          </w:p>
        </w:tc>
        <w:tc>
          <w:tcPr>
            <w:tcW w:w="0" w:type="auto"/>
            <w:vAlign w:val="center"/>
          </w:tcPr>
          <w:p w14:paraId="1082D500"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ECOLOGÍA</w:t>
            </w:r>
          </w:p>
        </w:tc>
        <w:tc>
          <w:tcPr>
            <w:tcW w:w="0" w:type="auto"/>
          </w:tcPr>
          <w:p w14:paraId="06321D8C" w14:textId="54F48541"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4BA42E58" w14:textId="157C02AA"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15128D64" w14:textId="77777777" w:rsidTr="00CE4DB3">
        <w:trPr>
          <w:trHeight w:val="259"/>
        </w:trPr>
        <w:tc>
          <w:tcPr>
            <w:tcW w:w="0" w:type="auto"/>
            <w:vAlign w:val="center"/>
          </w:tcPr>
          <w:p w14:paraId="3CC6DA85"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7</w:t>
            </w:r>
          </w:p>
        </w:tc>
        <w:tc>
          <w:tcPr>
            <w:tcW w:w="0" w:type="auto"/>
            <w:vAlign w:val="center"/>
          </w:tcPr>
          <w:p w14:paraId="33B9E806" w14:textId="77777777" w:rsidR="007859E3" w:rsidRPr="007859E3" w:rsidRDefault="007859E3" w:rsidP="007859E3">
            <w:pPr>
              <w:spacing w:after="0" w:line="276" w:lineRule="auto"/>
              <w:jc w:val="left"/>
              <w:rPr>
                <w:rFonts w:ascii="Arial" w:hAnsi="Arial" w:cs="Arial"/>
                <w:sz w:val="20"/>
                <w:szCs w:val="20"/>
              </w:rPr>
            </w:pPr>
            <w:r w:rsidRPr="007859E3">
              <w:rPr>
                <w:rFonts w:ascii="Arial" w:hAnsi="Arial" w:cs="Arial"/>
                <w:sz w:val="20"/>
                <w:szCs w:val="20"/>
              </w:rPr>
              <w:t>REGIDURÍA DE SALUD</w:t>
            </w:r>
          </w:p>
        </w:tc>
        <w:tc>
          <w:tcPr>
            <w:tcW w:w="0" w:type="auto"/>
          </w:tcPr>
          <w:p w14:paraId="7E07017F" w14:textId="43F2C468"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6DD164BD" w14:textId="0B828598"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7830C23E" w14:textId="77777777" w:rsidTr="00CE4DB3">
        <w:trPr>
          <w:trHeight w:val="259"/>
        </w:trPr>
        <w:tc>
          <w:tcPr>
            <w:tcW w:w="0" w:type="auto"/>
            <w:vAlign w:val="center"/>
          </w:tcPr>
          <w:p w14:paraId="03C6EA02"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8</w:t>
            </w:r>
          </w:p>
        </w:tc>
        <w:tc>
          <w:tcPr>
            <w:tcW w:w="0" w:type="auto"/>
            <w:vAlign w:val="center"/>
          </w:tcPr>
          <w:p w14:paraId="010BF671"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MERCADO</w:t>
            </w:r>
          </w:p>
        </w:tc>
        <w:tc>
          <w:tcPr>
            <w:tcW w:w="0" w:type="auto"/>
          </w:tcPr>
          <w:p w14:paraId="42FA0ADE" w14:textId="7AA51A90"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0D7FBADF" w14:textId="5D1FAE55"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21B131F9" w14:textId="77777777" w:rsidTr="00CE4DB3">
        <w:trPr>
          <w:trHeight w:val="259"/>
        </w:trPr>
        <w:tc>
          <w:tcPr>
            <w:tcW w:w="0" w:type="auto"/>
            <w:vAlign w:val="center"/>
          </w:tcPr>
          <w:p w14:paraId="0198BE70"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9</w:t>
            </w:r>
          </w:p>
        </w:tc>
        <w:tc>
          <w:tcPr>
            <w:tcW w:w="0" w:type="auto"/>
            <w:vAlign w:val="center"/>
          </w:tcPr>
          <w:p w14:paraId="5BCE702E"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CULTURA Y RECREACION</w:t>
            </w:r>
          </w:p>
        </w:tc>
        <w:tc>
          <w:tcPr>
            <w:tcW w:w="0" w:type="auto"/>
          </w:tcPr>
          <w:p w14:paraId="19B275F9" w14:textId="2E95A676"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6E64878E" w14:textId="16159D9A"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r w:rsidR="007859E3" w:rsidRPr="00052641" w14:paraId="7E48505B" w14:textId="77777777" w:rsidTr="00CE4DB3">
        <w:trPr>
          <w:trHeight w:val="259"/>
        </w:trPr>
        <w:tc>
          <w:tcPr>
            <w:tcW w:w="0" w:type="auto"/>
            <w:vAlign w:val="center"/>
          </w:tcPr>
          <w:p w14:paraId="25D6D9C7" w14:textId="77777777"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10</w:t>
            </w:r>
          </w:p>
        </w:tc>
        <w:tc>
          <w:tcPr>
            <w:tcW w:w="0" w:type="auto"/>
            <w:vAlign w:val="center"/>
          </w:tcPr>
          <w:p w14:paraId="3E6D633C" w14:textId="77777777" w:rsidR="007859E3" w:rsidRPr="007859E3" w:rsidRDefault="007859E3" w:rsidP="007859E3">
            <w:pPr>
              <w:widowControl w:val="0"/>
              <w:spacing w:after="0" w:line="276" w:lineRule="auto"/>
              <w:jc w:val="left"/>
              <w:rPr>
                <w:rFonts w:ascii="Arial" w:hAnsi="Arial" w:cs="Arial"/>
                <w:sz w:val="20"/>
                <w:szCs w:val="20"/>
              </w:rPr>
            </w:pPr>
            <w:r w:rsidRPr="007859E3">
              <w:rPr>
                <w:rFonts w:ascii="Arial" w:hAnsi="Arial" w:cs="Arial"/>
                <w:sz w:val="20"/>
                <w:szCs w:val="20"/>
              </w:rPr>
              <w:t>REGIDURÍA DE DESARROLLO RURAL</w:t>
            </w:r>
          </w:p>
        </w:tc>
        <w:tc>
          <w:tcPr>
            <w:tcW w:w="0" w:type="auto"/>
          </w:tcPr>
          <w:p w14:paraId="0584DAA1" w14:textId="669C4E00"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c>
          <w:tcPr>
            <w:tcW w:w="0" w:type="auto"/>
          </w:tcPr>
          <w:p w14:paraId="54C40032" w14:textId="357091F1" w:rsidR="007859E3" w:rsidRPr="007859E3" w:rsidRDefault="007859E3" w:rsidP="007859E3">
            <w:pPr>
              <w:widowControl w:val="0"/>
              <w:spacing w:after="0" w:line="276" w:lineRule="auto"/>
              <w:jc w:val="center"/>
              <w:rPr>
                <w:rFonts w:ascii="Arial" w:hAnsi="Arial" w:cs="Arial"/>
                <w:sz w:val="20"/>
                <w:szCs w:val="20"/>
              </w:rPr>
            </w:pPr>
            <w:r w:rsidRPr="007859E3">
              <w:rPr>
                <w:rFonts w:ascii="Arial" w:hAnsi="Arial" w:cs="Arial"/>
                <w:sz w:val="20"/>
                <w:szCs w:val="20"/>
              </w:rPr>
              <w:t>--------------</w:t>
            </w:r>
          </w:p>
        </w:tc>
      </w:tr>
    </w:tbl>
    <w:p w14:paraId="468D3658" w14:textId="0924E337" w:rsidR="00F6619D" w:rsidRPr="00CA47F5" w:rsidRDefault="00A426C6" w:rsidP="00C44B9A">
      <w:pPr>
        <w:spacing w:before="120" w:after="120" w:line="276" w:lineRule="auto"/>
        <w:rPr>
          <w:rFonts w:ascii="Arial" w:hAnsi="Arial" w:cs="Arial"/>
          <w:sz w:val="24"/>
          <w:szCs w:val="24"/>
        </w:rPr>
      </w:pPr>
      <w:r w:rsidRPr="00CA47F5">
        <w:rPr>
          <w:rFonts w:ascii="Arial" w:hAnsi="Arial" w:cs="Arial"/>
          <w:sz w:val="24"/>
          <w:szCs w:val="24"/>
        </w:rPr>
        <w:t>De los resultados de la Asamblea que se califica, comparado con la elección ordinaria del año 20</w:t>
      </w:r>
      <w:r w:rsidR="007859E3" w:rsidRPr="00CA47F5">
        <w:rPr>
          <w:rFonts w:ascii="Arial" w:hAnsi="Arial" w:cs="Arial"/>
          <w:sz w:val="24"/>
          <w:szCs w:val="24"/>
        </w:rPr>
        <w:t>19</w:t>
      </w:r>
      <w:r w:rsidRPr="00CA47F5">
        <w:rPr>
          <w:rFonts w:ascii="Arial" w:hAnsi="Arial" w:cs="Arial"/>
          <w:sz w:val="24"/>
          <w:szCs w:val="24"/>
        </w:rPr>
        <w:t xml:space="preserve">, se puede apreciar que existió </w:t>
      </w:r>
      <w:r w:rsidR="00F6619D" w:rsidRPr="00CA47F5">
        <w:rPr>
          <w:rFonts w:ascii="Arial" w:hAnsi="Arial" w:cs="Arial"/>
          <w:sz w:val="24"/>
          <w:szCs w:val="24"/>
        </w:rPr>
        <w:t>una disminución en el número de mujeres que participaron, no obstante, ello es una situación no exclusiva de las mujeres, aun así, es de destacarse que el</w:t>
      </w:r>
      <w:r w:rsidRPr="00CA47F5">
        <w:rPr>
          <w:rFonts w:ascii="Arial" w:hAnsi="Arial" w:cs="Arial"/>
          <w:sz w:val="24"/>
          <w:szCs w:val="24"/>
        </w:rPr>
        <w:t xml:space="preserve"> aumento del número de mujeres que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E4DB3">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2" w:name="_Hlk103427231"/>
          </w:p>
        </w:tc>
        <w:tc>
          <w:tcPr>
            <w:tcW w:w="2268" w:type="dxa"/>
            <w:shd w:val="clear" w:color="auto" w:fill="D9D9D9" w:themeFill="background1" w:themeFillShade="D9"/>
          </w:tcPr>
          <w:p w14:paraId="05542E04" w14:textId="304E34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7859E3">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E4DB3">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4A1A6FD9" w:rsidR="00A426C6" w:rsidRPr="003C0B54" w:rsidRDefault="007859E3" w:rsidP="00C44B9A">
            <w:pPr>
              <w:spacing w:after="0" w:line="276" w:lineRule="auto"/>
              <w:jc w:val="center"/>
              <w:rPr>
                <w:rFonts w:ascii="Arial" w:hAnsi="Arial" w:cs="Arial"/>
                <w:sz w:val="20"/>
                <w:szCs w:val="20"/>
              </w:rPr>
            </w:pPr>
            <w:r>
              <w:rPr>
                <w:rFonts w:ascii="Arial" w:hAnsi="Arial" w:cs="Arial"/>
                <w:sz w:val="20"/>
                <w:szCs w:val="20"/>
              </w:rPr>
              <w:t>1647</w:t>
            </w:r>
          </w:p>
        </w:tc>
        <w:tc>
          <w:tcPr>
            <w:tcW w:w="2268" w:type="dxa"/>
            <w:vAlign w:val="center"/>
          </w:tcPr>
          <w:p w14:paraId="4F549966" w14:textId="76A1FE7F" w:rsidR="00A426C6" w:rsidRPr="003C0B54" w:rsidRDefault="007859E3" w:rsidP="00C44B9A">
            <w:pPr>
              <w:spacing w:after="0" w:line="276" w:lineRule="auto"/>
              <w:jc w:val="center"/>
              <w:rPr>
                <w:rFonts w:ascii="Arial" w:hAnsi="Arial" w:cs="Arial"/>
                <w:sz w:val="20"/>
                <w:szCs w:val="20"/>
              </w:rPr>
            </w:pPr>
            <w:r>
              <w:rPr>
                <w:rFonts w:ascii="Arial" w:hAnsi="Arial" w:cs="Arial"/>
                <w:sz w:val="20"/>
                <w:szCs w:val="20"/>
              </w:rPr>
              <w:t>1277</w:t>
            </w:r>
          </w:p>
        </w:tc>
      </w:tr>
      <w:tr w:rsidR="00A426C6" w:rsidRPr="00FD43B9" w14:paraId="619221A4" w14:textId="77777777" w:rsidTr="00CE4DB3">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662CBD83" w:rsidR="00A426C6" w:rsidRPr="003C0B54" w:rsidRDefault="007859E3" w:rsidP="00C44B9A">
            <w:pPr>
              <w:spacing w:after="0" w:line="276" w:lineRule="auto"/>
              <w:jc w:val="center"/>
              <w:rPr>
                <w:rFonts w:ascii="Arial" w:hAnsi="Arial" w:cs="Arial"/>
                <w:b/>
                <w:sz w:val="20"/>
                <w:szCs w:val="20"/>
              </w:rPr>
            </w:pPr>
            <w:r>
              <w:rPr>
                <w:rFonts w:ascii="Arial" w:hAnsi="Arial" w:cs="Arial"/>
                <w:b/>
                <w:sz w:val="20"/>
                <w:szCs w:val="20"/>
              </w:rPr>
              <w:t>810</w:t>
            </w:r>
          </w:p>
        </w:tc>
        <w:tc>
          <w:tcPr>
            <w:tcW w:w="2268" w:type="dxa"/>
            <w:vAlign w:val="center"/>
          </w:tcPr>
          <w:p w14:paraId="02250735" w14:textId="00CCA9F1" w:rsidR="00A426C6" w:rsidRPr="003C0B54" w:rsidRDefault="007859E3" w:rsidP="00C44B9A">
            <w:pPr>
              <w:spacing w:after="0" w:line="276" w:lineRule="auto"/>
              <w:jc w:val="center"/>
              <w:rPr>
                <w:rFonts w:ascii="Arial" w:hAnsi="Arial" w:cs="Arial"/>
                <w:b/>
                <w:sz w:val="20"/>
                <w:szCs w:val="20"/>
              </w:rPr>
            </w:pPr>
            <w:r>
              <w:rPr>
                <w:rFonts w:ascii="Arial" w:hAnsi="Arial" w:cs="Arial"/>
                <w:b/>
                <w:sz w:val="20"/>
                <w:szCs w:val="20"/>
              </w:rPr>
              <w:t>634</w:t>
            </w:r>
          </w:p>
        </w:tc>
      </w:tr>
      <w:tr w:rsidR="00A426C6" w:rsidRPr="00FD43B9" w14:paraId="5714566D" w14:textId="77777777" w:rsidTr="00CE4DB3">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6764223D" w:rsidR="00A426C6" w:rsidRPr="003C0B54" w:rsidRDefault="007859E3" w:rsidP="00C44B9A">
            <w:pPr>
              <w:spacing w:after="0" w:line="276" w:lineRule="auto"/>
              <w:jc w:val="center"/>
              <w:rPr>
                <w:rFonts w:ascii="Arial" w:hAnsi="Arial" w:cs="Arial"/>
                <w:sz w:val="20"/>
                <w:szCs w:val="20"/>
              </w:rPr>
            </w:pPr>
            <w:r>
              <w:rPr>
                <w:rFonts w:ascii="Arial" w:hAnsi="Arial" w:cs="Arial"/>
                <w:sz w:val="20"/>
                <w:szCs w:val="20"/>
              </w:rPr>
              <w:t>20</w:t>
            </w:r>
          </w:p>
        </w:tc>
        <w:tc>
          <w:tcPr>
            <w:tcW w:w="2268" w:type="dxa"/>
            <w:vAlign w:val="center"/>
          </w:tcPr>
          <w:p w14:paraId="25DAD46E" w14:textId="1F44689A" w:rsidR="00A426C6" w:rsidRPr="003C0B54" w:rsidRDefault="007859E3" w:rsidP="00C44B9A">
            <w:pPr>
              <w:spacing w:after="0" w:line="276" w:lineRule="auto"/>
              <w:jc w:val="center"/>
              <w:rPr>
                <w:rFonts w:ascii="Arial" w:hAnsi="Arial" w:cs="Arial"/>
                <w:sz w:val="20"/>
                <w:szCs w:val="20"/>
              </w:rPr>
            </w:pPr>
            <w:r>
              <w:rPr>
                <w:rFonts w:ascii="Arial" w:hAnsi="Arial" w:cs="Arial"/>
                <w:sz w:val="20"/>
                <w:szCs w:val="20"/>
              </w:rPr>
              <w:t>20</w:t>
            </w:r>
          </w:p>
        </w:tc>
      </w:tr>
      <w:tr w:rsidR="00A426C6" w:rsidRPr="00FD43B9" w14:paraId="15ED3E76" w14:textId="77777777" w:rsidTr="00CE4DB3">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36AD47A9" w:rsidR="00A426C6" w:rsidRPr="003C0B54" w:rsidRDefault="007859E3"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6C7123DE" w:rsidR="00A426C6" w:rsidRPr="003C0B54" w:rsidRDefault="007859E3" w:rsidP="00C44B9A">
            <w:pPr>
              <w:spacing w:after="0" w:line="276" w:lineRule="auto"/>
              <w:jc w:val="center"/>
              <w:rPr>
                <w:rFonts w:ascii="Arial" w:hAnsi="Arial" w:cs="Arial"/>
                <w:b/>
                <w:sz w:val="20"/>
                <w:szCs w:val="20"/>
              </w:rPr>
            </w:pPr>
            <w:r>
              <w:rPr>
                <w:rFonts w:ascii="Arial" w:hAnsi="Arial" w:cs="Arial"/>
                <w:b/>
                <w:sz w:val="20"/>
                <w:szCs w:val="20"/>
              </w:rPr>
              <w:t>10</w:t>
            </w:r>
          </w:p>
        </w:tc>
      </w:tr>
      <w:bookmarkEnd w:id="12"/>
    </w:tbl>
    <w:p w14:paraId="7CAD0756" w14:textId="77777777" w:rsidR="00222EB2" w:rsidRDefault="00222EB2" w:rsidP="005340C6">
      <w:pPr>
        <w:spacing w:line="276" w:lineRule="auto"/>
        <w:rPr>
          <w:rFonts w:ascii="Arial" w:hAnsi="Arial" w:cs="Arial"/>
          <w:sz w:val="24"/>
          <w:szCs w:val="24"/>
        </w:rPr>
      </w:pPr>
    </w:p>
    <w:p w14:paraId="5EA40231" w14:textId="2F08DC01" w:rsidR="005340C6" w:rsidRDefault="005340C6" w:rsidP="005340C6">
      <w:pPr>
        <w:spacing w:line="276" w:lineRule="auto"/>
        <w:rPr>
          <w:rFonts w:ascii="Arial" w:hAnsi="Arial" w:cs="Arial"/>
          <w:b/>
          <w:bCs/>
          <w:sz w:val="24"/>
          <w:szCs w:val="24"/>
        </w:rPr>
      </w:pPr>
      <w:r>
        <w:rPr>
          <w:rFonts w:ascii="Arial" w:hAnsi="Arial" w:cs="Arial"/>
          <w:sz w:val="24"/>
          <w:szCs w:val="24"/>
        </w:rPr>
        <w:t xml:space="preserve">De lo anterior, </w:t>
      </w:r>
      <w:r w:rsidR="00060569" w:rsidRPr="00F72E98">
        <w:rPr>
          <w:rFonts w:ascii="Arial" w:hAnsi="Arial" w:cs="Arial"/>
          <w:color w:val="000000" w:themeColor="text1"/>
          <w:sz w:val="24"/>
          <w:szCs w:val="24"/>
        </w:rPr>
        <w:t>est</w:t>
      </w:r>
      <w:r w:rsidR="00060569">
        <w:rPr>
          <w:rFonts w:ascii="Arial" w:hAnsi="Arial" w:cs="Arial"/>
          <w:color w:val="000000" w:themeColor="text1"/>
          <w:sz w:val="24"/>
          <w:szCs w:val="24"/>
        </w:rPr>
        <w:t>a</w:t>
      </w:r>
      <w:r w:rsidR="00060569" w:rsidRPr="00F72E98">
        <w:rPr>
          <w:rFonts w:ascii="Arial" w:hAnsi="Arial" w:cs="Arial"/>
          <w:color w:val="000000" w:themeColor="text1"/>
          <w:sz w:val="24"/>
          <w:szCs w:val="24"/>
        </w:rPr>
        <w:t xml:space="preserve"> </w:t>
      </w:r>
      <w:r w:rsidR="00060569">
        <w:rPr>
          <w:rFonts w:ascii="Arial" w:hAnsi="Arial" w:cs="Arial"/>
          <w:color w:val="000000" w:themeColor="text1"/>
          <w:sz w:val="24"/>
          <w:szCs w:val="24"/>
        </w:rPr>
        <w:t>Comisión Permanente de Sistemas Normativos Indígenas</w:t>
      </w:r>
      <w:r w:rsidR="00060569" w:rsidRPr="00F72E98" w:rsidDel="007D32A2">
        <w:rPr>
          <w:rFonts w:ascii="Arial" w:hAnsi="Arial" w:cs="Arial"/>
          <w:color w:val="000000" w:themeColor="text1"/>
          <w:sz w:val="24"/>
          <w:szCs w:val="24"/>
        </w:rPr>
        <w:t xml:space="preserve"> </w:t>
      </w:r>
      <w:r w:rsidR="00060569">
        <w:rPr>
          <w:rFonts w:ascii="Arial" w:hAnsi="Arial" w:cs="Arial"/>
          <w:color w:val="000000" w:themeColor="text1"/>
          <w:sz w:val="24"/>
          <w:szCs w:val="24"/>
        </w:rPr>
        <w:t xml:space="preserve">(CPSNI) </w:t>
      </w:r>
      <w:r>
        <w:rPr>
          <w:rFonts w:ascii="Arial" w:hAnsi="Arial" w:cs="Arial"/>
          <w:sz w:val="24"/>
          <w:szCs w:val="24"/>
        </w:rPr>
        <w:t xml:space="preserve">reconoce que el Municipio de San Esteban Atatlahuca, Oaxaca, según se desprende de su Asamblea de elección, ha realizados los esfuerzos necesarios para adoptar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sz w:val="24"/>
          <w:szCs w:val="24"/>
        </w:rPr>
        <w:t>participación de las mujeres como garantía del ejercicio de sus derechos de votar y ser votadas en condiciones de igualdad.</w:t>
      </w:r>
    </w:p>
    <w:p w14:paraId="54F4F7ED" w14:textId="2235F41B" w:rsidR="005340C6" w:rsidRDefault="00CB4AB6" w:rsidP="005340C6">
      <w:pPr>
        <w:spacing w:before="120" w:after="120" w:line="276" w:lineRule="auto"/>
        <w:ind w:right="4"/>
        <w:rPr>
          <w:rFonts w:ascii="Arial" w:eastAsia="Arial" w:hAnsi="Arial" w:cs="Arial"/>
          <w:color w:val="000000"/>
          <w:sz w:val="24"/>
          <w:szCs w:val="24"/>
        </w:rPr>
      </w:pPr>
      <w:r>
        <w:rPr>
          <w:rFonts w:ascii="Arial" w:hAnsi="Arial" w:cs="Arial"/>
          <w:sz w:val="24"/>
          <w:szCs w:val="24"/>
        </w:rPr>
        <w:lastRenderedPageBreak/>
        <w:t>E</w:t>
      </w:r>
      <w:r w:rsidR="005340C6">
        <w:rPr>
          <w:rFonts w:ascii="Arial" w:hAnsi="Arial" w:cs="Arial"/>
          <w:sz w:val="24"/>
          <w:szCs w:val="24"/>
        </w:rPr>
        <w:t>s importante mencionar que el 30 de mayo de 2020, se publicó en el Periódico Oficial de Oaxaca</w:t>
      </w:r>
      <w:r w:rsidR="005340C6">
        <w:rPr>
          <w:rStyle w:val="Refdenotaalpie"/>
          <w:rFonts w:ascii="Arial" w:hAnsi="Arial" w:cs="Arial"/>
          <w:sz w:val="24"/>
          <w:szCs w:val="24"/>
        </w:rPr>
        <w:footnoteReference w:id="26"/>
      </w:r>
      <w:r w:rsidR="005340C6">
        <w:rPr>
          <w:rFonts w:ascii="Arial" w:hAnsi="Arial" w:cs="Arial"/>
          <w:sz w:val="24"/>
          <w:szCs w:val="24"/>
        </w:rPr>
        <w:t xml:space="preserve"> el </w:t>
      </w:r>
      <w:r w:rsidR="005340C6">
        <w:rPr>
          <w:rFonts w:ascii="Arial" w:hAnsi="Arial" w:cs="Arial"/>
          <w:b/>
          <w:bCs/>
          <w:sz w:val="24"/>
          <w:szCs w:val="24"/>
        </w:rPr>
        <w:t xml:space="preserve">Decreto 1511, </w:t>
      </w:r>
      <w:r w:rsidR="005340C6">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4D82F0A" w14:textId="640190EE" w:rsidR="005340C6" w:rsidRDefault="005340C6" w:rsidP="005340C6">
      <w:pPr>
        <w:spacing w:line="276" w:lineRule="auto"/>
        <w:rPr>
          <w:rFonts w:ascii="Arial" w:eastAsia="Arial" w:hAnsi="Arial" w:cs="Arial"/>
          <w:sz w:val="24"/>
          <w:szCs w:val="24"/>
        </w:rPr>
      </w:pPr>
      <w:r>
        <w:rPr>
          <w:rFonts w:ascii="Arial" w:eastAsia="Arial" w:hAnsi="Arial" w:cs="Arial"/>
          <w:sz w:val="24"/>
          <w:szCs w:val="24"/>
        </w:rPr>
        <w:t>Aunado a lo manifestado, en la comunidad de San Esteban Atatlahuca,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7"/>
      </w:r>
      <w:r>
        <w:rPr>
          <w:rFonts w:ascii="Arial" w:eastAsia="Arial" w:hAnsi="Arial" w:cs="Arial"/>
          <w:sz w:val="24"/>
          <w:szCs w:val="24"/>
        </w:rPr>
        <w:t>.</w:t>
      </w:r>
    </w:p>
    <w:p w14:paraId="04917AB6" w14:textId="4E149981" w:rsidR="005340C6" w:rsidRDefault="005340C6" w:rsidP="005340C6">
      <w:pPr>
        <w:spacing w:line="276" w:lineRule="auto"/>
        <w:rPr>
          <w:rFonts w:ascii="Arial" w:eastAsia="Calibri" w:hAnsi="Arial" w:cs="Arial"/>
          <w:color w:val="000000" w:themeColor="text1"/>
          <w:sz w:val="24"/>
          <w:szCs w:val="24"/>
        </w:rPr>
      </w:pPr>
      <w:r>
        <w:rPr>
          <w:rFonts w:ascii="Arial" w:eastAsia="Arial" w:hAnsi="Arial" w:cs="Arial"/>
          <w:sz w:val="24"/>
          <w:szCs w:val="24"/>
        </w:rPr>
        <w:t xml:space="preserve">Es así </w:t>
      </w:r>
      <w:r w:rsidR="008F56FE">
        <w:rPr>
          <w:rFonts w:ascii="Arial" w:eastAsia="Arial" w:hAnsi="Arial" w:cs="Arial"/>
          <w:sz w:val="24"/>
          <w:szCs w:val="24"/>
        </w:rPr>
        <w:t xml:space="preserve">como </w:t>
      </w:r>
      <w:r>
        <w:rPr>
          <w:rFonts w:ascii="Arial" w:eastAsia="Arial" w:hAnsi="Arial" w:cs="Arial"/>
          <w:sz w:val="24"/>
          <w:szCs w:val="24"/>
        </w:rPr>
        <w:t xml:space="preserve">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484EACFA" w14:textId="77777777" w:rsidR="005340C6" w:rsidRDefault="005340C6" w:rsidP="005340C6">
      <w:pPr>
        <w:spacing w:before="240" w:line="276" w:lineRule="auto"/>
        <w:rPr>
          <w:rFonts w:ascii="Arial" w:eastAsia="Arial" w:hAnsi="Arial" w:cs="Arial"/>
          <w:sz w:val="24"/>
          <w:szCs w:val="24"/>
        </w:rPr>
      </w:pPr>
      <w:r w:rsidRPr="005340C6">
        <w:rPr>
          <w:rFonts w:ascii="Arial" w:eastAsia="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6CA1A41A" w14:textId="0AE2616A" w:rsidR="005340C6" w:rsidRDefault="005340C6" w:rsidP="005340C6">
      <w:pPr>
        <w:spacing w:before="240" w:line="276" w:lineRule="auto"/>
        <w:rPr>
          <w:rFonts w:ascii="Arial" w:eastAsia="Calibri" w:hAnsi="Arial" w:cs="Arial"/>
          <w:sz w:val="24"/>
          <w:szCs w:val="24"/>
        </w:rPr>
      </w:pPr>
      <w:r>
        <w:rPr>
          <w:rFonts w:ascii="Arial" w:hAnsi="Arial" w:cs="Arial"/>
          <w:sz w:val="24"/>
          <w:szCs w:val="24"/>
        </w:rPr>
        <w:t>Si bien</w:t>
      </w:r>
      <w:r w:rsidR="00CB4AB6">
        <w:rPr>
          <w:rFonts w:ascii="Arial" w:hAnsi="Arial" w:cs="Arial"/>
          <w:sz w:val="24"/>
          <w:szCs w:val="24"/>
        </w:rPr>
        <w:t>,</w:t>
      </w:r>
      <w:r>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Pr>
          <w:rFonts w:ascii="Arial" w:hAnsi="Arial" w:cs="Arial"/>
          <w:sz w:val="24"/>
          <w:szCs w:val="24"/>
        </w:rPr>
        <w:lastRenderedPageBreak/>
        <w:t>ayuntamientos de acuerdo con sus normas, procedimientos y prácticas tradicionales.</w:t>
      </w:r>
    </w:p>
    <w:p w14:paraId="1021687E" w14:textId="77777777" w:rsidR="005340C6" w:rsidRDefault="005340C6" w:rsidP="005340C6">
      <w:pPr>
        <w:spacing w:before="240" w:line="276" w:lineRule="auto"/>
        <w:rPr>
          <w:rFonts w:ascii="Arial" w:hAnsi="Arial" w:cs="Arial"/>
          <w:sz w:val="24"/>
          <w:szCs w:val="24"/>
        </w:rPr>
      </w:pPr>
      <w:r>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CB264BD" w14:textId="77777777" w:rsidR="005340C6" w:rsidRDefault="005340C6" w:rsidP="005340C6">
      <w:pPr>
        <w:spacing w:before="240" w:line="276" w:lineRule="auto"/>
        <w:rPr>
          <w:rFonts w:ascii="Arial" w:hAnsi="Arial" w:cs="Arial"/>
          <w:sz w:val="24"/>
          <w:szCs w:val="24"/>
        </w:rPr>
      </w:pPr>
      <w:r>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2CFA4FE" w14:textId="77777777" w:rsidR="005340C6" w:rsidRDefault="005340C6" w:rsidP="005340C6">
      <w:pPr>
        <w:spacing w:before="240" w:line="276" w:lineRule="auto"/>
        <w:rPr>
          <w:rFonts w:ascii="Arial" w:hAnsi="Arial" w:cs="Arial"/>
          <w:sz w:val="24"/>
          <w:szCs w:val="24"/>
        </w:rPr>
      </w:pPr>
      <w:r>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42F96157" w14:textId="29BFDC6D" w:rsidR="005340C6" w:rsidRDefault="005340C6" w:rsidP="005340C6">
      <w:pPr>
        <w:spacing w:before="240" w:line="276" w:lineRule="auto"/>
        <w:rPr>
          <w:rFonts w:ascii="Arial" w:hAnsi="Arial" w:cs="Arial"/>
          <w:sz w:val="24"/>
          <w:szCs w:val="24"/>
        </w:rPr>
      </w:pPr>
      <w:r>
        <w:rPr>
          <w:rFonts w:ascii="Arial" w:hAnsi="Arial" w:cs="Arial"/>
          <w:sz w:val="24"/>
          <w:szCs w:val="24"/>
        </w:rPr>
        <w:t>El artículo 1</w:t>
      </w:r>
      <w:r w:rsidR="00CB4AB6">
        <w:rPr>
          <w:rFonts w:ascii="Arial" w:hAnsi="Arial" w:cs="Arial"/>
          <w:sz w:val="24"/>
          <w:szCs w:val="24"/>
        </w:rPr>
        <w:t>,</w:t>
      </w:r>
      <w:r>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41821DE" w14:textId="77777777" w:rsidR="005340C6" w:rsidRDefault="005340C6" w:rsidP="005340C6">
      <w:pPr>
        <w:spacing w:before="240" w:line="276" w:lineRule="auto"/>
        <w:rPr>
          <w:rFonts w:ascii="Arial" w:hAnsi="Arial" w:cs="Arial"/>
          <w:sz w:val="24"/>
          <w:szCs w:val="24"/>
        </w:rPr>
      </w:pPr>
      <w:r>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CD824A1" w14:textId="77777777" w:rsidR="005340C6" w:rsidRDefault="005340C6" w:rsidP="005340C6">
      <w:pPr>
        <w:spacing w:before="240" w:line="276" w:lineRule="auto"/>
        <w:rPr>
          <w:rFonts w:ascii="Arial" w:hAnsi="Arial" w:cs="Arial"/>
          <w:sz w:val="24"/>
          <w:szCs w:val="24"/>
        </w:rPr>
      </w:pPr>
      <w:r>
        <w:rPr>
          <w:rFonts w:ascii="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6B020C60" w14:textId="77777777" w:rsidR="005340C6" w:rsidRDefault="005340C6" w:rsidP="005340C6">
      <w:pPr>
        <w:spacing w:before="240" w:line="276" w:lineRule="auto"/>
        <w:rPr>
          <w:rFonts w:ascii="Arial" w:hAnsi="Arial" w:cs="Arial"/>
          <w:sz w:val="24"/>
          <w:szCs w:val="24"/>
        </w:rPr>
      </w:pPr>
      <w:r>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48A1C18D" w14:textId="77777777" w:rsidR="005340C6" w:rsidRDefault="005340C6" w:rsidP="005340C6">
      <w:pPr>
        <w:spacing w:before="120" w:after="120" w:line="276" w:lineRule="auto"/>
        <w:rPr>
          <w:rFonts w:ascii="Arial" w:hAnsi="Arial" w:cs="Arial"/>
          <w:sz w:val="24"/>
          <w:szCs w:val="24"/>
        </w:rPr>
      </w:pPr>
      <w:r>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008B0FAD" w14:textId="77777777" w:rsidR="005340C6" w:rsidRDefault="005340C6" w:rsidP="005340C6">
      <w:pPr>
        <w:spacing w:before="240" w:line="276" w:lineRule="auto"/>
        <w:rPr>
          <w:rFonts w:ascii="Arial" w:hAnsi="Arial" w:cs="Arial"/>
          <w:sz w:val="24"/>
          <w:szCs w:val="24"/>
        </w:rPr>
      </w:pPr>
      <w:r>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E4FDF7" w14:textId="77777777" w:rsidR="005340C6" w:rsidRDefault="005340C6" w:rsidP="005340C6">
      <w:pPr>
        <w:spacing w:before="240" w:line="276" w:lineRule="auto"/>
        <w:rPr>
          <w:rFonts w:ascii="Arial" w:hAnsi="Arial" w:cs="Arial"/>
          <w:sz w:val="24"/>
          <w:szCs w:val="24"/>
        </w:rPr>
      </w:pPr>
      <w:r>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sz w:val="24"/>
          <w:szCs w:val="24"/>
        </w:rPr>
        <w:t>SISTEMAS NORMATIVOS INDÍGENAS. EN SUS ELECCIONES SE DEBE GARANTIZAR LA IGUALDAD JURÍDICA SUSTANTIVA DE LA MUJER Y EL HOMBRE (LEGISLACIÓN DE OAXACA).</w:t>
      </w:r>
      <w:r>
        <w:rPr>
          <w:rFonts w:ascii="Arial" w:hAnsi="Arial" w:cs="Arial"/>
          <w:sz w:val="24"/>
          <w:szCs w:val="24"/>
        </w:rPr>
        <w:t xml:space="preserve"> </w:t>
      </w:r>
    </w:p>
    <w:p w14:paraId="78EFEDAE" w14:textId="77777777" w:rsidR="005340C6" w:rsidRDefault="005340C6" w:rsidP="005340C6">
      <w:pPr>
        <w:spacing w:before="240" w:after="0" w:line="276" w:lineRule="auto"/>
        <w:rPr>
          <w:rFonts w:ascii="Arial" w:hAnsi="Arial" w:cs="Arial"/>
          <w:sz w:val="24"/>
          <w:szCs w:val="24"/>
        </w:rPr>
      </w:pPr>
      <w:r>
        <w:rPr>
          <w:rFonts w:ascii="Arial" w:hAnsi="Arial" w:cs="Arial"/>
          <w:sz w:val="24"/>
          <w:szCs w:val="24"/>
        </w:rPr>
        <w:lastRenderedPageBreak/>
        <w:t xml:space="preserve">Como ya fue referido, </w:t>
      </w:r>
      <w:r>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41F6873D" w14:textId="77777777" w:rsidR="00CB4AB6" w:rsidRPr="003B6A42" w:rsidRDefault="005340C6" w:rsidP="00CB4AB6">
      <w:pPr>
        <w:spacing w:line="276" w:lineRule="auto"/>
        <w:rPr>
          <w:rFonts w:ascii="Arial" w:eastAsia="Arial" w:hAnsi="Arial" w:cs="Arial"/>
          <w:sz w:val="24"/>
          <w:szCs w:val="24"/>
        </w:rPr>
      </w:pPr>
      <w:r>
        <w:rPr>
          <w:rFonts w:ascii="Arial" w:hAnsi="Arial" w:cs="Arial"/>
          <w:sz w:val="24"/>
          <w:szCs w:val="24"/>
        </w:rPr>
        <w:t xml:space="preserve">Lo expuesto implica que las autoridades, la Asamblea General y la comunidad de San Esteban Atatlahuca, Oaxaca, </w:t>
      </w:r>
      <w:r w:rsidR="00CB4AB6" w:rsidRPr="00CB4AB6">
        <w:rPr>
          <w:rFonts w:ascii="Arial" w:eastAsia="Arial" w:hAnsi="Arial" w:cs="Arial"/>
          <w:sz w:val="24"/>
          <w:szCs w:val="24"/>
        </w:rPr>
        <w:t>deberán realizar las acciones necesarias y adoptar las medidas que resulten indispensables a efecto el ayuntamiento que entrara en funciones en el periodo correspondiente siga contando con la paridad de género en términos de lo que dispone la fracción XX</w:t>
      </w:r>
      <w:r w:rsidR="00CB4AB6" w:rsidRPr="00CB4AB6">
        <w:rPr>
          <w:rFonts w:ascii="Arial" w:eastAsia="Arial" w:hAnsi="Arial" w:cs="Arial"/>
          <w:sz w:val="24"/>
          <w:szCs w:val="24"/>
          <w:vertAlign w:val="superscript"/>
        </w:rPr>
        <w:footnoteReference w:id="28"/>
      </w:r>
      <w:r w:rsidR="00CB4AB6" w:rsidRPr="00CB4AB6">
        <w:rPr>
          <w:rFonts w:ascii="Arial" w:eastAsia="Arial" w:hAnsi="Arial" w:cs="Arial"/>
          <w:sz w:val="24"/>
          <w:szCs w:val="24"/>
        </w:rPr>
        <w:t xml:space="preserve"> del artículo 2º de la Ley de Instituciones y Procedimientos Electorales del Estado de Oaxaca, lo cual exige la distribución igualitaria de cargos entre los géneros </w:t>
      </w:r>
      <w:r w:rsidR="00CB4AB6" w:rsidRPr="00CB4AB6">
        <w:rPr>
          <w:rFonts w:ascii="Arial" w:hAnsi="Arial" w:cs="Arial"/>
          <w:sz w:val="24"/>
          <w:szCs w:val="24"/>
        </w:rPr>
        <w:t>o al menos con mínimas porcentuales</w:t>
      </w:r>
      <w:r w:rsidR="00CB4AB6" w:rsidRPr="00CB4AB6">
        <w:rPr>
          <w:rFonts w:ascii="Arial" w:eastAsia="Arial" w:hAnsi="Arial" w:cs="Arial"/>
          <w:sz w:val="24"/>
          <w:szCs w:val="24"/>
        </w:rPr>
        <w:t>.</w:t>
      </w:r>
    </w:p>
    <w:p w14:paraId="4AD34222" w14:textId="77777777" w:rsidR="005340C6" w:rsidRDefault="005340C6" w:rsidP="005340C6">
      <w:pPr>
        <w:spacing w:line="276" w:lineRule="auto"/>
        <w:rPr>
          <w:rFonts w:ascii="Arial" w:eastAsia="Calibri" w:hAnsi="Arial" w:cs="Arial"/>
          <w:sz w:val="24"/>
          <w:szCs w:val="24"/>
        </w:rPr>
      </w:pPr>
      <w:r w:rsidRPr="00CB4AB6">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w:t>
      </w:r>
      <w:r>
        <w:rPr>
          <w:rFonts w:ascii="Arial" w:hAnsi="Arial" w:cs="Arial"/>
          <w:sz w:val="24"/>
          <w:szCs w:val="24"/>
        </w:rPr>
        <w:t xml:space="preserve"> de </w:t>
      </w:r>
      <w:r>
        <w:rPr>
          <w:rFonts w:ascii="Arial" w:eastAsia="Arial" w:hAnsi="Arial" w:cs="Arial"/>
          <w:sz w:val="24"/>
          <w:szCs w:val="24"/>
        </w:rPr>
        <w:t xml:space="preserve">igualdad, libre de violencia y </w:t>
      </w:r>
      <w:r>
        <w:rPr>
          <w:rFonts w:ascii="Arial" w:hAnsi="Arial" w:cs="Arial"/>
          <w:sz w:val="24"/>
          <w:szCs w:val="24"/>
        </w:rPr>
        <w:t>en posiciones de mayor responsabilidad a las logradas hasta el momento.</w:t>
      </w:r>
    </w:p>
    <w:p w14:paraId="50DC9813" w14:textId="31140518" w:rsidR="00A426C6" w:rsidRPr="00363809" w:rsidRDefault="005340C6"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E05729">
        <w:rPr>
          <w:rFonts w:ascii="Arial" w:hAnsi="Arial" w:cs="Arial"/>
          <w:sz w:val="24"/>
          <w:szCs w:val="24"/>
        </w:rPr>
        <w:t>San Esteban Atatlahuca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6CDDD1B4" w:rsidR="00A426C6" w:rsidRPr="00363809" w:rsidRDefault="005340C6" w:rsidP="00C44B9A">
      <w:pPr>
        <w:spacing w:before="120" w:after="120" w:line="276" w:lineRule="auto"/>
        <w:rPr>
          <w:rFonts w:ascii="Arial" w:hAnsi="Arial" w:cs="Arial"/>
          <w:sz w:val="24"/>
          <w:szCs w:val="24"/>
        </w:rPr>
      </w:pPr>
      <w:r>
        <w:rPr>
          <w:rFonts w:ascii="Arial" w:hAnsi="Arial" w:cs="Arial"/>
          <w:b/>
          <w:sz w:val="24"/>
          <w:szCs w:val="24"/>
        </w:rPr>
        <w:lastRenderedPageBreak/>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2D8C748D" w14:textId="3935B547" w:rsidR="00060569" w:rsidRPr="00F72E98" w:rsidRDefault="005340C6" w:rsidP="00060569">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060569" w:rsidRPr="00F72E98">
        <w:rPr>
          <w:rFonts w:ascii="Arial" w:hAnsi="Arial" w:cs="Arial"/>
          <w:bCs/>
          <w:color w:val="000000" w:themeColor="text1"/>
          <w:sz w:val="24"/>
          <w:szCs w:val="24"/>
        </w:rPr>
        <w:t>Para los efectos legales correspondientes y a fin que procedan conforme a sus facultades, est</w:t>
      </w:r>
      <w:r w:rsidR="00060569">
        <w:rPr>
          <w:rFonts w:ascii="Arial" w:hAnsi="Arial" w:cs="Arial"/>
          <w:bCs/>
          <w:color w:val="000000" w:themeColor="text1"/>
          <w:sz w:val="24"/>
          <w:szCs w:val="24"/>
        </w:rPr>
        <w:t>a</w:t>
      </w:r>
      <w:r w:rsidR="00060569" w:rsidRPr="00F72E98">
        <w:rPr>
          <w:rFonts w:ascii="Arial" w:hAnsi="Arial" w:cs="Arial"/>
          <w:bCs/>
          <w:color w:val="000000" w:themeColor="text1"/>
          <w:sz w:val="24"/>
          <w:szCs w:val="24"/>
        </w:rPr>
        <w:t xml:space="preserve"> </w:t>
      </w:r>
      <w:r w:rsidR="00060569">
        <w:rPr>
          <w:rFonts w:ascii="Arial" w:hAnsi="Arial" w:cs="Arial"/>
          <w:bCs/>
          <w:color w:val="000000" w:themeColor="text1"/>
          <w:sz w:val="24"/>
          <w:szCs w:val="24"/>
        </w:rPr>
        <w:t>Comisión</w:t>
      </w:r>
      <w:r w:rsidR="00060569" w:rsidRPr="00F72E98">
        <w:rPr>
          <w:rFonts w:ascii="Arial" w:hAnsi="Arial" w:cs="Arial"/>
          <w:bCs/>
          <w:color w:val="000000" w:themeColor="text1"/>
          <w:sz w:val="24"/>
          <w:szCs w:val="24"/>
        </w:rPr>
        <w:t xml:space="preserve"> considera pertinente </w:t>
      </w:r>
      <w:r w:rsidR="00060569">
        <w:rPr>
          <w:rFonts w:ascii="Arial" w:hAnsi="Arial" w:cs="Arial"/>
          <w:bCs/>
          <w:color w:val="000000" w:themeColor="text1"/>
          <w:sz w:val="24"/>
          <w:szCs w:val="24"/>
        </w:rPr>
        <w:t xml:space="preserve">remitir el presente </w:t>
      </w:r>
      <w:r w:rsidR="00F11255">
        <w:rPr>
          <w:rFonts w:ascii="Arial" w:hAnsi="Arial" w:cs="Arial"/>
          <w:bCs/>
          <w:color w:val="000000" w:themeColor="text1"/>
          <w:sz w:val="24"/>
          <w:szCs w:val="24"/>
        </w:rPr>
        <w:t xml:space="preserve">proyecto de </w:t>
      </w:r>
      <w:r w:rsidR="00BA59A0">
        <w:rPr>
          <w:rFonts w:ascii="Arial" w:hAnsi="Arial" w:cs="Arial"/>
          <w:bCs/>
          <w:color w:val="000000" w:themeColor="text1"/>
          <w:sz w:val="24"/>
          <w:szCs w:val="24"/>
        </w:rPr>
        <w:t>A</w:t>
      </w:r>
      <w:r w:rsidR="00060569">
        <w:rPr>
          <w:rFonts w:ascii="Arial" w:hAnsi="Arial" w:cs="Arial"/>
          <w:bCs/>
          <w:color w:val="000000" w:themeColor="text1"/>
          <w:sz w:val="24"/>
          <w:szCs w:val="24"/>
        </w:rPr>
        <w:t xml:space="preserve">cuerdo a la Secretaría Ejecutiva de este Instituto con la finalidad que proceda en </w:t>
      </w:r>
      <w:r w:rsidR="00060569" w:rsidRPr="00F72E98">
        <w:rPr>
          <w:rFonts w:ascii="Arial" w:hAnsi="Arial" w:cs="Arial"/>
          <w:bCs/>
          <w:color w:val="000000" w:themeColor="text1"/>
          <w:sz w:val="24"/>
          <w:szCs w:val="24"/>
        </w:rPr>
        <w:t>términos de</w:t>
      </w:r>
      <w:r w:rsidR="00060569">
        <w:rPr>
          <w:rFonts w:ascii="Arial" w:hAnsi="Arial" w:cs="Arial"/>
          <w:bCs/>
          <w:color w:val="000000" w:themeColor="text1"/>
          <w:sz w:val="24"/>
          <w:szCs w:val="24"/>
        </w:rPr>
        <w:t xml:space="preserve"> </w:t>
      </w:r>
      <w:r w:rsidR="00060569" w:rsidRPr="00F72E98">
        <w:rPr>
          <w:rFonts w:ascii="Arial" w:hAnsi="Arial" w:cs="Arial"/>
          <w:bCs/>
          <w:color w:val="000000" w:themeColor="text1"/>
          <w:sz w:val="24"/>
          <w:szCs w:val="24"/>
        </w:rPr>
        <w:t>l</w:t>
      </w:r>
      <w:r w:rsidR="00060569">
        <w:rPr>
          <w:rFonts w:ascii="Arial" w:hAnsi="Arial" w:cs="Arial"/>
          <w:bCs/>
          <w:color w:val="000000" w:themeColor="text1"/>
          <w:sz w:val="24"/>
          <w:szCs w:val="24"/>
        </w:rPr>
        <w:t xml:space="preserve">os artículos 9, 11 y </w:t>
      </w:r>
      <w:proofErr w:type="gramStart"/>
      <w:r w:rsidR="00060569">
        <w:rPr>
          <w:rFonts w:ascii="Arial" w:hAnsi="Arial" w:cs="Arial"/>
          <w:bCs/>
          <w:color w:val="000000" w:themeColor="text1"/>
          <w:sz w:val="24"/>
          <w:szCs w:val="24"/>
        </w:rPr>
        <w:t>12  del</w:t>
      </w:r>
      <w:proofErr w:type="gramEnd"/>
      <w:r w:rsidR="00060569">
        <w:rPr>
          <w:rFonts w:ascii="Arial" w:hAnsi="Arial" w:cs="Arial"/>
          <w:bCs/>
          <w:color w:val="000000" w:themeColor="text1"/>
          <w:sz w:val="24"/>
          <w:szCs w:val="24"/>
        </w:rPr>
        <w:t xml:space="preserve"> Reglamento de Sesiones del Consejo General.</w:t>
      </w:r>
    </w:p>
    <w:p w14:paraId="27A57120" w14:textId="67BFAFDF" w:rsidR="00A426C6" w:rsidRPr="00060569" w:rsidRDefault="00060569" w:rsidP="0006056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75C856A6"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F11255" w:rsidRPr="00F11255">
        <w:rPr>
          <w:rFonts w:ascii="Arial" w:hAnsi="Arial" w:cs="Arial"/>
          <w:sz w:val="24"/>
          <w:szCs w:val="24"/>
        </w:rPr>
        <w:t xml:space="preserve">se aprueba el proyecto de Acuerdo que declara 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E05729">
        <w:rPr>
          <w:rFonts w:ascii="Arial" w:hAnsi="Arial" w:cs="Arial"/>
          <w:sz w:val="24"/>
          <w:szCs w:val="24"/>
        </w:rPr>
        <w:t>San Esteban Atatlahuca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E05729">
        <w:rPr>
          <w:rFonts w:ascii="Arial" w:hAnsi="Arial" w:cs="Arial"/>
          <w:sz w:val="24"/>
          <w:szCs w:val="24"/>
        </w:rPr>
        <w:t>14 agosto</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593309">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CB4AB6">
        <w:rPr>
          <w:rFonts w:ascii="Arial" w:hAnsi="Arial" w:cs="Arial"/>
          <w:b/>
          <w:bCs/>
          <w:sz w:val="24"/>
          <w:szCs w:val="24"/>
        </w:rPr>
        <w:t xml:space="preserve">1 de enero de 2023 al </w:t>
      </w:r>
      <w:r w:rsidR="00593309" w:rsidRPr="00CB4AB6">
        <w:rPr>
          <w:rFonts w:ascii="Arial" w:hAnsi="Arial" w:cs="Arial"/>
          <w:b/>
          <w:bCs/>
          <w:sz w:val="24"/>
          <w:szCs w:val="24"/>
        </w:rPr>
        <w:t>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550"/>
        <w:gridCol w:w="2697"/>
        <w:gridCol w:w="2709"/>
        <w:gridCol w:w="2735"/>
      </w:tblGrid>
      <w:tr w:rsidR="007859E3" w:rsidRPr="00052641" w14:paraId="4B0521E6" w14:textId="77777777" w:rsidTr="00CE4DB3">
        <w:trPr>
          <w:trHeight w:val="301"/>
        </w:trPr>
        <w:tc>
          <w:tcPr>
            <w:tcW w:w="0" w:type="auto"/>
            <w:gridSpan w:val="4"/>
            <w:shd w:val="clear" w:color="auto" w:fill="BFBFBF" w:themeFill="background1" w:themeFillShade="BF"/>
          </w:tcPr>
          <w:p w14:paraId="22164295" w14:textId="69F9468F" w:rsidR="007859E3" w:rsidRDefault="007859E3" w:rsidP="00CE4DB3">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sidR="008F56FE">
              <w:rPr>
                <w:rFonts w:ascii="Arial" w:hAnsi="Arial" w:cs="Arial"/>
                <w:b/>
                <w:bCs/>
                <w:sz w:val="20"/>
                <w:szCs w:val="20"/>
              </w:rPr>
              <w:t>2023-2025</w:t>
            </w:r>
          </w:p>
        </w:tc>
      </w:tr>
      <w:tr w:rsidR="007859E3" w:rsidRPr="00052641" w14:paraId="54B0EA2D" w14:textId="77777777" w:rsidTr="00CE4DB3">
        <w:trPr>
          <w:trHeight w:val="301"/>
        </w:trPr>
        <w:tc>
          <w:tcPr>
            <w:tcW w:w="0" w:type="auto"/>
            <w:shd w:val="clear" w:color="auto" w:fill="BFBFBF" w:themeFill="background1" w:themeFillShade="BF"/>
          </w:tcPr>
          <w:p w14:paraId="1EF2513E" w14:textId="77777777" w:rsidR="007859E3" w:rsidRPr="00052641" w:rsidRDefault="007859E3" w:rsidP="00CE4DB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51238573" w14:textId="77777777" w:rsidR="007859E3" w:rsidRPr="00052641" w:rsidRDefault="007859E3" w:rsidP="00CE4DB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5AC36305" w14:textId="77777777" w:rsidR="007859E3" w:rsidRPr="00052641" w:rsidRDefault="007859E3" w:rsidP="00CE4DB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14BA9348" w14:textId="77777777" w:rsidR="007859E3" w:rsidRPr="00052641" w:rsidRDefault="007859E3" w:rsidP="00CE4DB3">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7859E3" w:rsidRPr="00052641" w14:paraId="22B1EE0F" w14:textId="77777777" w:rsidTr="00CE4DB3">
        <w:trPr>
          <w:trHeight w:val="288"/>
        </w:trPr>
        <w:tc>
          <w:tcPr>
            <w:tcW w:w="0" w:type="auto"/>
            <w:vAlign w:val="center"/>
          </w:tcPr>
          <w:p w14:paraId="2214A2F5" w14:textId="77777777" w:rsidR="007859E3" w:rsidRPr="00052641" w:rsidRDefault="007859E3" w:rsidP="00CE4DB3">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CBC45FB" w14:textId="77777777" w:rsidR="007859E3" w:rsidRPr="00052641" w:rsidRDefault="007859E3" w:rsidP="00CE4DB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2DD571C5" w14:textId="77777777" w:rsidR="007859E3" w:rsidRPr="00AC3B6F"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JOSÉ ÁNGEL GARCÍA SANDOVAL</w:t>
            </w:r>
          </w:p>
        </w:tc>
        <w:tc>
          <w:tcPr>
            <w:tcW w:w="0" w:type="auto"/>
            <w:vAlign w:val="center"/>
          </w:tcPr>
          <w:p w14:paraId="707A6642"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TAURINO ALEJANDRO REAÑO QUIROZ</w:t>
            </w:r>
          </w:p>
        </w:tc>
      </w:tr>
      <w:tr w:rsidR="007859E3" w:rsidRPr="00052641" w14:paraId="653E91BC" w14:textId="77777777" w:rsidTr="00CE4DB3">
        <w:trPr>
          <w:trHeight w:val="274"/>
        </w:trPr>
        <w:tc>
          <w:tcPr>
            <w:tcW w:w="0" w:type="auto"/>
            <w:vAlign w:val="center"/>
          </w:tcPr>
          <w:p w14:paraId="1F06877F" w14:textId="77777777" w:rsidR="007859E3" w:rsidRPr="00052641" w:rsidRDefault="007859E3" w:rsidP="00CE4DB3">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5888E901" w14:textId="77777777" w:rsidR="007859E3" w:rsidRPr="00052641" w:rsidRDefault="007859E3" w:rsidP="00CE4DB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175FAB59"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VALENTINA SANDOVAL QUIROZ</w:t>
            </w:r>
          </w:p>
        </w:tc>
        <w:tc>
          <w:tcPr>
            <w:tcW w:w="0" w:type="auto"/>
            <w:vAlign w:val="center"/>
          </w:tcPr>
          <w:p w14:paraId="4C3D42F5"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MARÍA ELIZABETH BAUTISTA SANDOVAL</w:t>
            </w:r>
          </w:p>
        </w:tc>
      </w:tr>
      <w:tr w:rsidR="007859E3" w:rsidRPr="00052641" w14:paraId="41C92A71" w14:textId="77777777" w:rsidTr="00CE4DB3">
        <w:trPr>
          <w:trHeight w:val="259"/>
        </w:trPr>
        <w:tc>
          <w:tcPr>
            <w:tcW w:w="0" w:type="auto"/>
            <w:vAlign w:val="center"/>
          </w:tcPr>
          <w:p w14:paraId="2C69C63E" w14:textId="77777777" w:rsidR="007859E3" w:rsidRPr="00052641" w:rsidRDefault="007859E3" w:rsidP="00CE4DB3">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0E71668" w14:textId="77777777" w:rsidR="007859E3" w:rsidRPr="00052641" w:rsidRDefault="007859E3" w:rsidP="00CE4DB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6C538479"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ANEL ESTELA BAUTISTA LÓPEZ</w:t>
            </w:r>
          </w:p>
        </w:tc>
        <w:tc>
          <w:tcPr>
            <w:tcW w:w="0" w:type="auto"/>
            <w:vAlign w:val="center"/>
          </w:tcPr>
          <w:p w14:paraId="5B0DF6FD"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ESMERALDA SANDOVAL GALINDO</w:t>
            </w:r>
          </w:p>
        </w:tc>
      </w:tr>
      <w:tr w:rsidR="007859E3" w:rsidRPr="00052641" w14:paraId="782F84E6" w14:textId="77777777" w:rsidTr="00CE4DB3">
        <w:trPr>
          <w:trHeight w:val="259"/>
        </w:trPr>
        <w:tc>
          <w:tcPr>
            <w:tcW w:w="0" w:type="auto"/>
            <w:vAlign w:val="center"/>
          </w:tcPr>
          <w:p w14:paraId="5D6E056B" w14:textId="77777777" w:rsidR="007859E3" w:rsidRPr="00052641" w:rsidRDefault="007859E3" w:rsidP="00CE4DB3">
            <w:pPr>
              <w:widowControl w:val="0"/>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60D2C7F0" w14:textId="77777777" w:rsidR="007859E3" w:rsidRPr="00052641" w:rsidRDefault="007859E3" w:rsidP="00CE4DB3">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114D3BE0" w14:textId="0751B77E" w:rsidR="007859E3" w:rsidRPr="00052641"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AAR</w:t>
            </w:r>
            <w:r w:rsidR="003C1934">
              <w:rPr>
                <w:rFonts w:ascii="Arial" w:hAnsi="Arial" w:cs="Arial"/>
                <w:sz w:val="20"/>
                <w:szCs w:val="20"/>
              </w:rPr>
              <w:t>Ó</w:t>
            </w:r>
            <w:r w:rsidRPr="000159B7">
              <w:rPr>
                <w:rFonts w:ascii="Arial" w:hAnsi="Arial" w:cs="Arial"/>
                <w:sz w:val="20"/>
                <w:szCs w:val="20"/>
              </w:rPr>
              <w:t>N QUIROZ BAUTISTA</w:t>
            </w:r>
          </w:p>
        </w:tc>
        <w:tc>
          <w:tcPr>
            <w:tcW w:w="0" w:type="auto"/>
            <w:vAlign w:val="center"/>
          </w:tcPr>
          <w:p w14:paraId="5AFEB340"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JUAN BARRIOS AVENDAÑO</w:t>
            </w:r>
          </w:p>
        </w:tc>
      </w:tr>
      <w:tr w:rsidR="007859E3" w:rsidRPr="00052641" w14:paraId="53BC0780" w14:textId="77777777" w:rsidTr="00CE4DB3">
        <w:trPr>
          <w:trHeight w:val="259"/>
        </w:trPr>
        <w:tc>
          <w:tcPr>
            <w:tcW w:w="0" w:type="auto"/>
            <w:vAlign w:val="center"/>
          </w:tcPr>
          <w:p w14:paraId="520A65E9" w14:textId="77777777" w:rsidR="007859E3" w:rsidRPr="00052641" w:rsidRDefault="007859E3" w:rsidP="00CE4DB3">
            <w:pPr>
              <w:widowControl w:val="0"/>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73F48D4F" w14:textId="77777777" w:rsidR="007859E3" w:rsidRPr="00052641" w:rsidRDefault="007859E3" w:rsidP="00CE4DB3">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07DDFE99"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DEISY QUIROZ BAUTISTA</w:t>
            </w:r>
          </w:p>
        </w:tc>
        <w:tc>
          <w:tcPr>
            <w:tcW w:w="0" w:type="auto"/>
            <w:vAlign w:val="center"/>
          </w:tcPr>
          <w:p w14:paraId="6A7CE076"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LUZ ELBA BAUTISTA BAUTISTA</w:t>
            </w:r>
          </w:p>
        </w:tc>
      </w:tr>
      <w:tr w:rsidR="007859E3" w:rsidRPr="00052641" w14:paraId="3D6AD21F" w14:textId="77777777" w:rsidTr="00CE4DB3">
        <w:trPr>
          <w:trHeight w:val="259"/>
        </w:trPr>
        <w:tc>
          <w:tcPr>
            <w:tcW w:w="0" w:type="auto"/>
            <w:vAlign w:val="center"/>
          </w:tcPr>
          <w:p w14:paraId="6F78A445" w14:textId="77777777" w:rsidR="007859E3" w:rsidRDefault="007859E3" w:rsidP="00CE4DB3">
            <w:pPr>
              <w:widowControl w:val="0"/>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242E50E" w14:textId="77777777" w:rsidR="007859E3" w:rsidRPr="00052641"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REGIDURÍA DE ECOLOGÍA</w:t>
            </w:r>
          </w:p>
        </w:tc>
        <w:tc>
          <w:tcPr>
            <w:tcW w:w="0" w:type="auto"/>
            <w:vAlign w:val="center"/>
          </w:tcPr>
          <w:p w14:paraId="5B59F279"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VICENTE VELASCO BAUTISTA</w:t>
            </w:r>
          </w:p>
        </w:tc>
        <w:tc>
          <w:tcPr>
            <w:tcW w:w="0" w:type="auto"/>
            <w:vAlign w:val="center"/>
          </w:tcPr>
          <w:p w14:paraId="24B7E221"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PABLO CERVANTES AVENDAÑO</w:t>
            </w:r>
          </w:p>
        </w:tc>
      </w:tr>
      <w:tr w:rsidR="007859E3" w:rsidRPr="00052641" w14:paraId="6323ADE0" w14:textId="77777777" w:rsidTr="00CE4DB3">
        <w:trPr>
          <w:trHeight w:val="259"/>
        </w:trPr>
        <w:tc>
          <w:tcPr>
            <w:tcW w:w="0" w:type="auto"/>
            <w:vAlign w:val="center"/>
          </w:tcPr>
          <w:p w14:paraId="460BC9B3" w14:textId="77777777" w:rsidR="007859E3" w:rsidRDefault="007859E3" w:rsidP="00CE4DB3">
            <w:pPr>
              <w:widowControl w:val="0"/>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D45BB15" w14:textId="77777777" w:rsidR="007859E3" w:rsidRPr="00052641" w:rsidRDefault="007859E3" w:rsidP="00CE4DB3">
            <w:pPr>
              <w:spacing w:after="0" w:line="276" w:lineRule="auto"/>
              <w:jc w:val="left"/>
              <w:rPr>
                <w:rFonts w:ascii="Arial" w:hAnsi="Arial" w:cs="Arial"/>
                <w:sz w:val="20"/>
                <w:szCs w:val="20"/>
              </w:rPr>
            </w:pPr>
            <w:r w:rsidRPr="000159B7">
              <w:rPr>
                <w:rFonts w:ascii="Arial" w:hAnsi="Arial" w:cs="Arial"/>
                <w:sz w:val="20"/>
                <w:szCs w:val="20"/>
              </w:rPr>
              <w:t>REGIDURÍA DE SALUD</w:t>
            </w:r>
          </w:p>
        </w:tc>
        <w:tc>
          <w:tcPr>
            <w:tcW w:w="0" w:type="auto"/>
            <w:vAlign w:val="center"/>
          </w:tcPr>
          <w:p w14:paraId="0726F36B"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GUADALUPE ALVARADO VÁSQUEZ</w:t>
            </w:r>
          </w:p>
        </w:tc>
        <w:tc>
          <w:tcPr>
            <w:tcW w:w="0" w:type="auto"/>
            <w:vAlign w:val="center"/>
          </w:tcPr>
          <w:p w14:paraId="7C54FABA"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GREGORIO HERNÁNDEZ SANTIAGO</w:t>
            </w:r>
          </w:p>
        </w:tc>
      </w:tr>
      <w:tr w:rsidR="007859E3" w:rsidRPr="00052641" w14:paraId="24F10554" w14:textId="77777777" w:rsidTr="00CE4DB3">
        <w:trPr>
          <w:trHeight w:val="259"/>
        </w:trPr>
        <w:tc>
          <w:tcPr>
            <w:tcW w:w="0" w:type="auto"/>
            <w:vAlign w:val="center"/>
          </w:tcPr>
          <w:p w14:paraId="6AD25166" w14:textId="77777777" w:rsidR="007859E3" w:rsidRDefault="007859E3" w:rsidP="00CE4DB3">
            <w:pPr>
              <w:widowControl w:val="0"/>
              <w:spacing w:after="0" w:line="276" w:lineRule="auto"/>
              <w:jc w:val="center"/>
              <w:rPr>
                <w:rFonts w:ascii="Arial" w:hAnsi="Arial" w:cs="Arial"/>
                <w:sz w:val="20"/>
                <w:szCs w:val="20"/>
              </w:rPr>
            </w:pPr>
            <w:r>
              <w:rPr>
                <w:rFonts w:ascii="Arial" w:hAnsi="Arial" w:cs="Arial"/>
                <w:sz w:val="20"/>
                <w:szCs w:val="20"/>
              </w:rPr>
              <w:t>8</w:t>
            </w:r>
          </w:p>
        </w:tc>
        <w:tc>
          <w:tcPr>
            <w:tcW w:w="0" w:type="auto"/>
            <w:vAlign w:val="center"/>
          </w:tcPr>
          <w:p w14:paraId="2189ACE5" w14:textId="77777777" w:rsidR="007859E3" w:rsidRPr="00052641"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REGIDURÍA DE MERCADO</w:t>
            </w:r>
          </w:p>
        </w:tc>
        <w:tc>
          <w:tcPr>
            <w:tcW w:w="0" w:type="auto"/>
            <w:vAlign w:val="center"/>
          </w:tcPr>
          <w:p w14:paraId="39BA83F7"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GRACIELA CRUZ VELÁSQUEZ</w:t>
            </w:r>
          </w:p>
        </w:tc>
        <w:tc>
          <w:tcPr>
            <w:tcW w:w="0" w:type="auto"/>
            <w:vAlign w:val="center"/>
          </w:tcPr>
          <w:p w14:paraId="43656C1A"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CELIFLORA ZENAIDA GARCÍA CERVANTES</w:t>
            </w:r>
          </w:p>
        </w:tc>
      </w:tr>
      <w:tr w:rsidR="007859E3" w:rsidRPr="00052641" w14:paraId="4323390D" w14:textId="77777777" w:rsidTr="00CE4DB3">
        <w:trPr>
          <w:trHeight w:val="259"/>
        </w:trPr>
        <w:tc>
          <w:tcPr>
            <w:tcW w:w="0" w:type="auto"/>
            <w:vAlign w:val="center"/>
          </w:tcPr>
          <w:p w14:paraId="4D661FDC" w14:textId="77777777" w:rsidR="007859E3" w:rsidRDefault="007859E3" w:rsidP="00CE4DB3">
            <w:pPr>
              <w:widowControl w:val="0"/>
              <w:spacing w:after="0" w:line="276" w:lineRule="auto"/>
              <w:jc w:val="center"/>
              <w:rPr>
                <w:rFonts w:ascii="Arial" w:hAnsi="Arial" w:cs="Arial"/>
                <w:sz w:val="20"/>
                <w:szCs w:val="20"/>
              </w:rPr>
            </w:pPr>
            <w:r>
              <w:rPr>
                <w:rFonts w:ascii="Arial" w:hAnsi="Arial" w:cs="Arial"/>
                <w:sz w:val="20"/>
                <w:szCs w:val="20"/>
              </w:rPr>
              <w:lastRenderedPageBreak/>
              <w:t>9</w:t>
            </w:r>
          </w:p>
        </w:tc>
        <w:tc>
          <w:tcPr>
            <w:tcW w:w="0" w:type="auto"/>
            <w:vAlign w:val="center"/>
          </w:tcPr>
          <w:p w14:paraId="61E12B8A" w14:textId="77777777" w:rsidR="007859E3" w:rsidRPr="00052641"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REGIDURÍA DE CULTURA Y RECREACION</w:t>
            </w:r>
          </w:p>
        </w:tc>
        <w:tc>
          <w:tcPr>
            <w:tcW w:w="0" w:type="auto"/>
            <w:vAlign w:val="center"/>
          </w:tcPr>
          <w:p w14:paraId="16502733"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ARTEMIO HERNÁNDEZ BAUTISTA</w:t>
            </w:r>
          </w:p>
        </w:tc>
        <w:tc>
          <w:tcPr>
            <w:tcW w:w="0" w:type="auto"/>
            <w:vAlign w:val="center"/>
          </w:tcPr>
          <w:p w14:paraId="1BFC8FBE" w14:textId="77777777" w:rsidR="007859E3"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JUAN APARICIO GARCÍA</w:t>
            </w:r>
          </w:p>
        </w:tc>
      </w:tr>
      <w:tr w:rsidR="007859E3" w:rsidRPr="00052641" w14:paraId="29393D9A" w14:textId="77777777" w:rsidTr="00CE4DB3">
        <w:trPr>
          <w:trHeight w:val="259"/>
        </w:trPr>
        <w:tc>
          <w:tcPr>
            <w:tcW w:w="0" w:type="auto"/>
            <w:vAlign w:val="center"/>
          </w:tcPr>
          <w:p w14:paraId="39507713" w14:textId="77777777" w:rsidR="007859E3" w:rsidRDefault="007859E3" w:rsidP="00CE4DB3">
            <w:pPr>
              <w:widowControl w:val="0"/>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5EF4D517" w14:textId="77777777" w:rsidR="007859E3" w:rsidRPr="000159B7" w:rsidRDefault="007859E3" w:rsidP="00CE4DB3">
            <w:pPr>
              <w:widowControl w:val="0"/>
              <w:spacing w:after="0" w:line="276" w:lineRule="auto"/>
              <w:jc w:val="left"/>
              <w:rPr>
                <w:rFonts w:ascii="Arial" w:hAnsi="Arial" w:cs="Arial"/>
                <w:sz w:val="20"/>
                <w:szCs w:val="20"/>
              </w:rPr>
            </w:pPr>
            <w:r w:rsidRPr="000159B7">
              <w:rPr>
                <w:rFonts w:ascii="Arial" w:hAnsi="Arial" w:cs="Arial"/>
                <w:sz w:val="20"/>
                <w:szCs w:val="20"/>
              </w:rPr>
              <w:t>REGIDURÍA DE DESARROLLO RURAL</w:t>
            </w:r>
          </w:p>
        </w:tc>
        <w:tc>
          <w:tcPr>
            <w:tcW w:w="0" w:type="auto"/>
            <w:vAlign w:val="center"/>
          </w:tcPr>
          <w:p w14:paraId="719FAE3E"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LAURA GALINDO CERVANTES</w:t>
            </w:r>
          </w:p>
        </w:tc>
        <w:tc>
          <w:tcPr>
            <w:tcW w:w="0" w:type="auto"/>
            <w:vAlign w:val="center"/>
          </w:tcPr>
          <w:p w14:paraId="15EC6707" w14:textId="77777777" w:rsidR="007859E3" w:rsidRPr="00DF1FB3" w:rsidRDefault="007859E3" w:rsidP="00CE4DB3">
            <w:pPr>
              <w:widowControl w:val="0"/>
              <w:spacing w:after="0" w:line="276" w:lineRule="auto"/>
              <w:jc w:val="left"/>
              <w:rPr>
                <w:rFonts w:ascii="Arial" w:hAnsi="Arial" w:cs="Arial"/>
                <w:b/>
                <w:bCs/>
                <w:sz w:val="20"/>
                <w:szCs w:val="20"/>
              </w:rPr>
            </w:pPr>
            <w:r w:rsidRPr="00DF1FB3">
              <w:rPr>
                <w:rFonts w:ascii="Arial" w:hAnsi="Arial" w:cs="Arial"/>
                <w:b/>
                <w:bCs/>
                <w:sz w:val="20"/>
                <w:szCs w:val="20"/>
              </w:rPr>
              <w:t>IRMA RIVERA AVENDAÑO</w:t>
            </w:r>
          </w:p>
        </w:tc>
      </w:tr>
    </w:tbl>
    <w:p w14:paraId="0CB4947C" w14:textId="7AB72687" w:rsidR="005340C6" w:rsidRDefault="005340C6" w:rsidP="005340C6">
      <w:pPr>
        <w:spacing w:before="240" w:line="276" w:lineRule="auto"/>
        <w:rPr>
          <w:rFonts w:ascii="Arial" w:hAnsi="Arial" w:cs="Arial"/>
          <w:sz w:val="24"/>
          <w:szCs w:val="24"/>
        </w:rPr>
      </w:pPr>
      <w:r>
        <w:rPr>
          <w:rFonts w:ascii="Arial" w:hAnsi="Arial" w:cs="Arial"/>
          <w:b/>
          <w:bCs/>
          <w:sz w:val="24"/>
          <w:szCs w:val="24"/>
        </w:rPr>
        <w:t>SEGUNDO.</w:t>
      </w:r>
      <w:r>
        <w:rPr>
          <w:rFonts w:ascii="Arial" w:hAnsi="Arial" w:cs="Arial"/>
          <w:sz w:val="24"/>
          <w:szCs w:val="24"/>
        </w:rPr>
        <w:t xml:space="preserve"> En los términos expuestos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municipio de San Esteban Atatlahuca,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06B11DE9" w14:textId="0ADB5BB9" w:rsidR="005340C6" w:rsidRDefault="005340C6" w:rsidP="005340C6">
      <w:pPr>
        <w:spacing w:before="240" w:line="276" w:lineRule="auto"/>
        <w:rPr>
          <w:rFonts w:ascii="Arial" w:hAnsi="Arial" w:cs="Arial"/>
          <w:sz w:val="24"/>
          <w:szCs w:val="24"/>
        </w:rPr>
      </w:pPr>
      <w:r>
        <w:rPr>
          <w:rFonts w:ascii="Arial" w:hAnsi="Arial" w:cs="Arial"/>
          <w:b/>
          <w:bCs/>
          <w:sz w:val="24"/>
          <w:szCs w:val="24"/>
        </w:rPr>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BA59A0">
        <w:rPr>
          <w:rFonts w:ascii="Arial" w:hAnsi="Arial" w:cs="Arial"/>
          <w:sz w:val="24"/>
          <w:szCs w:val="24"/>
        </w:rPr>
        <w:t xml:space="preserve">de este Instituto </w:t>
      </w:r>
      <w:r>
        <w:rPr>
          <w:rFonts w:ascii="Arial" w:hAnsi="Arial" w:cs="Arial"/>
          <w:sz w:val="24"/>
          <w:szCs w:val="24"/>
        </w:rPr>
        <w:t>estará impedido para calificar como legalmente válido el proceso electivo.</w:t>
      </w:r>
    </w:p>
    <w:p w14:paraId="53D52459" w14:textId="77777777" w:rsidR="005340C6" w:rsidRDefault="005340C6" w:rsidP="005340C6">
      <w:pPr>
        <w:spacing w:before="240" w:line="276" w:lineRule="auto"/>
        <w:rPr>
          <w:rFonts w:ascii="Arial" w:hAnsi="Arial" w:cs="Arial"/>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32E046B8" w14:textId="4D4CC7EE" w:rsidR="005340C6" w:rsidRDefault="005340C6" w:rsidP="005340C6">
      <w:pPr>
        <w:spacing w:before="240" w:line="276" w:lineRule="auto"/>
        <w:rPr>
          <w:rFonts w:ascii="Arial" w:hAnsi="Arial" w:cs="Arial"/>
          <w:color w:val="000000"/>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por conducto de la Secretaría </w:t>
      </w:r>
      <w:r w:rsidR="008F7AE9">
        <w:rPr>
          <w:rFonts w:ascii="Arial" w:hAnsi="Arial" w:cs="Arial"/>
          <w:color w:val="000000" w:themeColor="text1"/>
          <w:sz w:val="24"/>
          <w:szCs w:val="24"/>
        </w:rPr>
        <w:t>Técnica de la Comisión</w:t>
      </w:r>
      <w:r w:rsidR="008F7AE9" w:rsidRPr="00F72E98">
        <w:rPr>
          <w:rFonts w:ascii="Arial" w:hAnsi="Arial" w:cs="Arial"/>
          <w:color w:val="000000" w:themeColor="text1"/>
          <w:sz w:val="24"/>
          <w:szCs w:val="24"/>
        </w:rPr>
        <w:t xml:space="preserve">, </w:t>
      </w:r>
      <w:r w:rsidR="008F7AE9">
        <w:rPr>
          <w:rFonts w:ascii="Arial" w:hAnsi="Arial" w:cs="Arial"/>
          <w:color w:val="000000" w:themeColor="text1"/>
          <w:sz w:val="24"/>
          <w:szCs w:val="24"/>
        </w:rPr>
        <w:t>túrnese</w:t>
      </w:r>
      <w:r w:rsidR="008F7AE9" w:rsidRPr="00F72E98">
        <w:rPr>
          <w:rFonts w:ascii="Arial" w:hAnsi="Arial" w:cs="Arial"/>
          <w:color w:val="000000" w:themeColor="text1"/>
          <w:sz w:val="24"/>
          <w:szCs w:val="24"/>
        </w:rPr>
        <w:t xml:space="preserve"> el presente Acuerdo a</w:t>
      </w:r>
      <w:r w:rsidR="008F7AE9">
        <w:rPr>
          <w:rFonts w:ascii="Arial" w:hAnsi="Arial" w:cs="Arial"/>
          <w:color w:val="000000" w:themeColor="text1"/>
          <w:sz w:val="24"/>
          <w:szCs w:val="24"/>
        </w:rPr>
        <w:t xml:space="preserve"> </w:t>
      </w:r>
      <w:r w:rsidR="008F7AE9" w:rsidRPr="00F72E98">
        <w:rPr>
          <w:rFonts w:ascii="Arial" w:hAnsi="Arial" w:cs="Arial"/>
          <w:color w:val="000000" w:themeColor="text1"/>
          <w:sz w:val="24"/>
          <w:szCs w:val="24"/>
        </w:rPr>
        <w:t>l</w:t>
      </w:r>
      <w:r w:rsidR="008F7AE9">
        <w:rPr>
          <w:rFonts w:ascii="Arial" w:hAnsi="Arial" w:cs="Arial"/>
          <w:color w:val="000000" w:themeColor="text1"/>
          <w:sz w:val="24"/>
          <w:szCs w:val="24"/>
        </w:rPr>
        <w:t xml:space="preserve">a Secretaría Ejecutiva del Instituto </w:t>
      </w:r>
      <w:r w:rsidR="008F7AE9" w:rsidRPr="00F72E98">
        <w:rPr>
          <w:rFonts w:ascii="Arial" w:hAnsi="Arial" w:cs="Arial"/>
          <w:color w:val="000000" w:themeColor="text1"/>
          <w:sz w:val="24"/>
          <w:szCs w:val="24"/>
        </w:rPr>
        <w:t>para los efectos legales correspondientes.</w:t>
      </w:r>
    </w:p>
    <w:p w14:paraId="6105D942" w14:textId="1175F7C1" w:rsidR="005340C6" w:rsidRDefault="005340C6" w:rsidP="005340C6">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5295CAB8" w14:textId="77777777" w:rsidR="00F11255" w:rsidRDefault="00F11255" w:rsidP="00F11255">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w:t>
      </w:r>
      <w:r w:rsidRPr="00832085">
        <w:rPr>
          <w:rFonts w:ascii="Arial" w:hAnsi="Arial" w:cs="Arial"/>
          <w:sz w:val="24"/>
          <w:szCs w:val="24"/>
        </w:rPr>
        <w:lastRenderedPageBreak/>
        <w:t xml:space="preserve">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578EC949" w14:textId="77777777" w:rsidR="00F11255" w:rsidRPr="00832085" w:rsidRDefault="00F11255" w:rsidP="00F11255">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11255" w:rsidRPr="00832085" w14:paraId="3A125C86" w14:textId="77777777" w:rsidTr="000716EF">
        <w:tc>
          <w:tcPr>
            <w:tcW w:w="4561" w:type="dxa"/>
          </w:tcPr>
          <w:p w14:paraId="1BCCEA8F" w14:textId="77777777" w:rsidR="00F11255" w:rsidRPr="00832085" w:rsidRDefault="00F11255"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1F4F3F27" w14:textId="77777777" w:rsidR="00F11255" w:rsidRPr="00832085" w:rsidRDefault="00F11255" w:rsidP="000716EF">
            <w:pPr>
              <w:spacing w:line="276" w:lineRule="auto"/>
              <w:jc w:val="center"/>
              <w:rPr>
                <w:rFonts w:ascii="Arial" w:hAnsi="Arial" w:cs="Arial"/>
                <w:sz w:val="24"/>
                <w:szCs w:val="24"/>
              </w:rPr>
            </w:pPr>
          </w:p>
          <w:p w14:paraId="3E366E6B" w14:textId="77777777" w:rsidR="00F11255" w:rsidRPr="00832085" w:rsidRDefault="00F11255" w:rsidP="000716EF">
            <w:pPr>
              <w:spacing w:line="276" w:lineRule="auto"/>
              <w:jc w:val="center"/>
              <w:rPr>
                <w:rFonts w:ascii="Arial" w:hAnsi="Arial" w:cs="Arial"/>
                <w:sz w:val="24"/>
                <w:szCs w:val="24"/>
              </w:rPr>
            </w:pPr>
          </w:p>
          <w:p w14:paraId="4936E200" w14:textId="77777777" w:rsidR="00F11255" w:rsidRPr="00832085" w:rsidRDefault="00F11255" w:rsidP="000716EF">
            <w:pPr>
              <w:spacing w:line="276" w:lineRule="auto"/>
              <w:jc w:val="center"/>
              <w:rPr>
                <w:rFonts w:ascii="Arial" w:hAnsi="Arial" w:cs="Arial"/>
                <w:sz w:val="24"/>
                <w:szCs w:val="24"/>
              </w:rPr>
            </w:pPr>
          </w:p>
          <w:p w14:paraId="5988FFC0" w14:textId="77777777" w:rsidR="00F11255" w:rsidRDefault="00F11255" w:rsidP="000716EF">
            <w:pPr>
              <w:spacing w:line="276" w:lineRule="auto"/>
              <w:jc w:val="center"/>
              <w:rPr>
                <w:rFonts w:ascii="Arial" w:hAnsi="Arial" w:cs="Arial"/>
                <w:sz w:val="24"/>
                <w:szCs w:val="24"/>
              </w:rPr>
            </w:pPr>
          </w:p>
          <w:p w14:paraId="77C85C36" w14:textId="77777777" w:rsidR="00F11255" w:rsidRPr="00832085" w:rsidRDefault="00F11255" w:rsidP="000716EF">
            <w:pPr>
              <w:spacing w:line="276" w:lineRule="auto"/>
              <w:jc w:val="center"/>
              <w:rPr>
                <w:rFonts w:ascii="Arial" w:hAnsi="Arial" w:cs="Arial"/>
                <w:sz w:val="24"/>
                <w:szCs w:val="24"/>
              </w:rPr>
            </w:pPr>
          </w:p>
          <w:p w14:paraId="5C86804C" w14:textId="77777777" w:rsidR="00F11255" w:rsidRPr="00832085" w:rsidRDefault="00F11255"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2EF4C70A" w14:textId="77777777" w:rsidR="00F11255" w:rsidRPr="00832085" w:rsidRDefault="00F11255"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7F84A5E4" w14:textId="77777777" w:rsidR="00F11255" w:rsidRPr="00832085" w:rsidRDefault="00F11255" w:rsidP="000716EF">
            <w:pPr>
              <w:spacing w:line="276" w:lineRule="auto"/>
              <w:jc w:val="center"/>
              <w:rPr>
                <w:rFonts w:ascii="Arial" w:hAnsi="Arial" w:cs="Arial"/>
                <w:sz w:val="24"/>
                <w:szCs w:val="24"/>
              </w:rPr>
            </w:pPr>
          </w:p>
          <w:p w14:paraId="1EDD252D" w14:textId="77777777" w:rsidR="00F11255" w:rsidRPr="00832085" w:rsidRDefault="00F11255" w:rsidP="000716EF">
            <w:pPr>
              <w:spacing w:line="276" w:lineRule="auto"/>
              <w:jc w:val="center"/>
              <w:rPr>
                <w:rFonts w:ascii="Arial" w:hAnsi="Arial" w:cs="Arial"/>
                <w:sz w:val="24"/>
                <w:szCs w:val="24"/>
              </w:rPr>
            </w:pPr>
          </w:p>
          <w:p w14:paraId="24E7E0E1" w14:textId="77777777" w:rsidR="00F11255" w:rsidRDefault="00F11255" w:rsidP="000716EF">
            <w:pPr>
              <w:spacing w:line="276" w:lineRule="auto"/>
              <w:jc w:val="center"/>
              <w:rPr>
                <w:rFonts w:ascii="Arial" w:hAnsi="Arial" w:cs="Arial"/>
                <w:sz w:val="24"/>
                <w:szCs w:val="24"/>
              </w:rPr>
            </w:pPr>
          </w:p>
          <w:p w14:paraId="6EAACDAF" w14:textId="77777777" w:rsidR="00F11255" w:rsidRPr="00832085" w:rsidRDefault="00F11255" w:rsidP="000716EF">
            <w:pPr>
              <w:spacing w:line="276" w:lineRule="auto"/>
              <w:jc w:val="center"/>
              <w:rPr>
                <w:rFonts w:ascii="Arial" w:hAnsi="Arial" w:cs="Arial"/>
                <w:sz w:val="24"/>
                <w:szCs w:val="24"/>
              </w:rPr>
            </w:pPr>
          </w:p>
          <w:p w14:paraId="29A1AA63" w14:textId="77777777" w:rsidR="00F11255" w:rsidRPr="00832085" w:rsidRDefault="00F11255"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6D74623C" w14:textId="77777777" w:rsidR="00F11255" w:rsidRDefault="00F11255" w:rsidP="00F11255">
      <w:pPr>
        <w:spacing w:after="0" w:line="276" w:lineRule="auto"/>
        <w:rPr>
          <w:rFonts w:ascii="Arial" w:hAnsi="Arial" w:cs="Arial"/>
          <w:color w:val="000000" w:themeColor="text1"/>
          <w:sz w:val="24"/>
          <w:szCs w:val="24"/>
        </w:rPr>
      </w:pPr>
    </w:p>
    <w:p w14:paraId="24E984AB" w14:textId="77777777" w:rsidR="00F11255" w:rsidRPr="00A367D6" w:rsidRDefault="00F11255" w:rsidP="00F11255">
      <w:pPr>
        <w:rPr>
          <w:rFonts w:ascii="Arial" w:hAnsi="Arial" w:cs="Arial"/>
          <w:sz w:val="24"/>
          <w:szCs w:val="24"/>
        </w:rPr>
      </w:pPr>
    </w:p>
    <w:p w14:paraId="2D936B1D" w14:textId="77777777" w:rsidR="00F11255" w:rsidRPr="00A367D6" w:rsidRDefault="00F11255" w:rsidP="00F11255">
      <w:pPr>
        <w:rPr>
          <w:rFonts w:ascii="Arial" w:hAnsi="Arial" w:cs="Arial"/>
          <w:sz w:val="24"/>
          <w:szCs w:val="24"/>
        </w:rPr>
      </w:pPr>
    </w:p>
    <w:p w14:paraId="0B810CF5" w14:textId="77777777" w:rsidR="00F11255" w:rsidRPr="00A367D6" w:rsidRDefault="00F11255" w:rsidP="00F11255">
      <w:pPr>
        <w:rPr>
          <w:rFonts w:ascii="Arial" w:hAnsi="Arial" w:cs="Arial"/>
          <w:sz w:val="24"/>
          <w:szCs w:val="24"/>
        </w:rPr>
      </w:pPr>
    </w:p>
    <w:p w14:paraId="70DAC92D" w14:textId="77777777" w:rsidR="00F11255" w:rsidRPr="00A367D6" w:rsidRDefault="00F11255" w:rsidP="00F11255">
      <w:pPr>
        <w:rPr>
          <w:rFonts w:ascii="Arial" w:hAnsi="Arial" w:cs="Arial"/>
          <w:sz w:val="24"/>
          <w:szCs w:val="24"/>
        </w:rPr>
      </w:pPr>
    </w:p>
    <w:p w14:paraId="1464A9B4" w14:textId="77777777" w:rsidR="00F11255" w:rsidRPr="00A367D6" w:rsidRDefault="00F11255" w:rsidP="00F11255">
      <w:pPr>
        <w:rPr>
          <w:rFonts w:ascii="Arial" w:hAnsi="Arial" w:cs="Arial"/>
          <w:sz w:val="24"/>
          <w:szCs w:val="24"/>
        </w:rPr>
      </w:pPr>
    </w:p>
    <w:p w14:paraId="74CF16A9" w14:textId="77777777" w:rsidR="00F11255" w:rsidRPr="00A367D6" w:rsidRDefault="00F11255" w:rsidP="00F11255">
      <w:pPr>
        <w:rPr>
          <w:rFonts w:ascii="Arial" w:hAnsi="Arial" w:cs="Arial"/>
          <w:sz w:val="24"/>
          <w:szCs w:val="24"/>
        </w:rPr>
      </w:pPr>
    </w:p>
    <w:p w14:paraId="47A53B0B" w14:textId="77777777" w:rsidR="00F11255" w:rsidRDefault="00F11255" w:rsidP="00F11255">
      <w:pPr>
        <w:rPr>
          <w:rFonts w:ascii="Arial" w:hAnsi="Arial" w:cs="Arial"/>
          <w:color w:val="000000" w:themeColor="text1"/>
          <w:sz w:val="24"/>
          <w:szCs w:val="24"/>
        </w:rPr>
      </w:pPr>
    </w:p>
    <w:p w14:paraId="75AE5950" w14:textId="77777777" w:rsidR="00F11255" w:rsidRDefault="00F11255" w:rsidP="005340C6">
      <w:pPr>
        <w:spacing w:before="120" w:after="120" w:line="276" w:lineRule="auto"/>
        <w:rPr>
          <w:rFonts w:ascii="Arial" w:hAnsi="Arial" w:cs="Arial"/>
          <w:sz w:val="24"/>
          <w:szCs w:val="24"/>
        </w:rPr>
      </w:pPr>
    </w:p>
    <w:sectPr w:rsidR="00F11255"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32D2D" w14:textId="77777777" w:rsidR="00654D6C" w:rsidRDefault="00654D6C">
      <w:pPr>
        <w:spacing w:after="0" w:line="240" w:lineRule="auto"/>
      </w:pPr>
      <w:r>
        <w:separator/>
      </w:r>
    </w:p>
  </w:endnote>
  <w:endnote w:type="continuationSeparator" w:id="0">
    <w:p w14:paraId="12F69FB0" w14:textId="77777777" w:rsidR="00654D6C" w:rsidRDefault="0065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B881771" w:rsidR="00305AC7" w:rsidRPr="00092723" w:rsidRDefault="00305AC7" w:rsidP="006A5AE3">
    <w:pPr>
      <w:pStyle w:val="Piedepgina"/>
      <w:jc w:val="right"/>
      <w:rPr>
        <w:sz w:val="18"/>
        <w:szCs w:val="18"/>
      </w:rPr>
    </w:pPr>
    <w:r w:rsidRPr="0083051D">
      <w:rPr>
        <w:rFonts w:ascii="Arial" w:hAnsi="Arial" w:cs="Arial"/>
        <w:bCs/>
        <w:sz w:val="14"/>
        <w:szCs w:val="14"/>
      </w:rPr>
      <w:t>ACUERDO IEEPCO-C</w:t>
    </w:r>
    <w:r w:rsidR="00CA47F5">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CA47F5">
      <w:rPr>
        <w:rFonts w:ascii="Arial" w:hAnsi="Arial" w:cs="Arial"/>
        <w:bCs/>
        <w:sz w:val="14"/>
        <w:szCs w:val="14"/>
      </w:rPr>
      <w:t>74</w:t>
    </w:r>
    <w:r w:rsidRPr="0083051D">
      <w:rPr>
        <w:rFonts w:ascii="Arial" w:hAnsi="Arial" w:cs="Arial"/>
        <w:bCs/>
        <w:sz w:val="14"/>
        <w:szCs w:val="14"/>
      </w:rPr>
      <w:t>/2022</w:t>
    </w:r>
    <w:r>
      <w:rPr>
        <w:rFonts w:ascii="Arial" w:hAnsi="Arial" w:cs="Arial"/>
        <w:bCs/>
        <w:sz w:val="14"/>
        <w:szCs w:val="14"/>
      </w:rPr>
      <w:t xml:space="preserve">          </w:t>
    </w:r>
    <w:r w:rsidR="006927E3">
      <w:rPr>
        <w:rFonts w:ascii="Arial" w:hAnsi="Arial" w:cs="Arial"/>
        <w:bCs/>
        <w:sz w:val="14"/>
        <w:szCs w:val="14"/>
      </w:rPr>
      <w:t xml:space="preserve">              </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C810BD">
              <w:rPr>
                <w:b/>
                <w:bCs/>
                <w:noProof/>
                <w:sz w:val="18"/>
                <w:szCs w:val="18"/>
              </w:rPr>
              <w:t>9</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C810BD">
              <w:rPr>
                <w:b/>
                <w:bCs/>
                <w:noProof/>
                <w:sz w:val="18"/>
                <w:szCs w:val="18"/>
              </w:rPr>
              <w:t>27</w:t>
            </w:r>
            <w:r w:rsidRPr="00092723">
              <w:rPr>
                <w:b/>
                <w:bCs/>
                <w:sz w:val="18"/>
                <w:szCs w:val="18"/>
              </w:rPr>
              <w:fldChar w:fldCharType="end"/>
            </w:r>
          </w:sdtContent>
        </w:sdt>
      </w:sdtContent>
    </w:sdt>
  </w:p>
  <w:p w14:paraId="45D526A9" w14:textId="77777777" w:rsidR="00305AC7" w:rsidRPr="008D6E2C" w:rsidRDefault="00305AC7" w:rsidP="006A5AE3">
    <w:pPr>
      <w:tabs>
        <w:tab w:val="center" w:pos="4419"/>
        <w:tab w:val="right" w:pos="8838"/>
      </w:tabs>
      <w:spacing w:after="0" w:line="276" w:lineRule="auto"/>
      <w:jc w:val="center"/>
      <w:rPr>
        <w:rFonts w:ascii="Arial" w:hAnsi="Arial" w:cs="Arial"/>
        <w:bCs/>
        <w:sz w:val="14"/>
        <w:szCs w:val="14"/>
      </w:rPr>
    </w:pPr>
  </w:p>
  <w:p w14:paraId="0DDD6CE6" w14:textId="7B2DF234" w:rsidR="00305AC7" w:rsidRPr="006A5AE3" w:rsidRDefault="00305AC7"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43E4" w14:textId="77777777" w:rsidR="00654D6C" w:rsidRDefault="00654D6C">
      <w:pPr>
        <w:rPr>
          <w:sz w:val="12"/>
        </w:rPr>
      </w:pPr>
      <w:r>
        <w:separator/>
      </w:r>
    </w:p>
  </w:footnote>
  <w:footnote w:type="continuationSeparator" w:id="0">
    <w:p w14:paraId="295C94A4" w14:textId="77777777" w:rsidR="00654D6C" w:rsidRDefault="00654D6C">
      <w:pPr>
        <w:rPr>
          <w:sz w:val="12"/>
        </w:rPr>
      </w:pPr>
      <w:r>
        <w:continuationSeparator/>
      </w:r>
    </w:p>
  </w:footnote>
  <w:footnote w:id="1">
    <w:p w14:paraId="0044AE25" w14:textId="77777777" w:rsidR="00F11255" w:rsidRPr="00F11255" w:rsidRDefault="00F11255" w:rsidP="00F11255">
      <w:pPr>
        <w:pStyle w:val="Textonotapie"/>
        <w:rPr>
          <w:rFonts w:ascii="Arial" w:hAnsi="Arial" w:cs="Arial"/>
          <w:sz w:val="14"/>
          <w:szCs w:val="14"/>
        </w:rPr>
      </w:pPr>
      <w:r w:rsidRPr="00F11255">
        <w:rPr>
          <w:rStyle w:val="Refdenotaalpie"/>
          <w:rFonts w:ascii="Arial" w:hAnsi="Arial" w:cs="Arial"/>
          <w:sz w:val="14"/>
          <w:szCs w:val="14"/>
        </w:rPr>
        <w:footnoteRef/>
      </w:r>
      <w:r w:rsidRPr="00F11255">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305AC7" w:rsidRPr="001F6901" w:rsidRDefault="00305AC7" w:rsidP="001F6901">
      <w:pPr>
        <w:pStyle w:val="Textonotapie"/>
        <w:spacing w:line="276" w:lineRule="auto"/>
        <w:rPr>
          <w:rFonts w:ascii="Arial" w:hAnsi="Arial" w:cs="Arial"/>
          <w:sz w:val="14"/>
          <w:szCs w:val="14"/>
          <w:lang w:val="es-ES"/>
        </w:rPr>
      </w:pPr>
      <w:r w:rsidRPr="00F11255">
        <w:rPr>
          <w:rStyle w:val="Refdenotaalpie"/>
          <w:rFonts w:ascii="Arial" w:hAnsi="Arial" w:cs="Arial"/>
          <w:sz w:val="14"/>
          <w:szCs w:val="14"/>
        </w:rPr>
        <w:footnoteRef/>
      </w:r>
      <w:r w:rsidRPr="00F11255">
        <w:rPr>
          <w:rStyle w:val="Refdenotaalpie"/>
          <w:rFonts w:ascii="Arial" w:hAnsi="Arial" w:cs="Arial"/>
          <w:sz w:val="14"/>
          <w:szCs w:val="14"/>
        </w:rPr>
        <w:t xml:space="preserve"> </w:t>
      </w:r>
      <w:r w:rsidRPr="00F11255">
        <w:rPr>
          <w:rFonts w:ascii="Arial" w:hAnsi="Arial" w:cs="Arial"/>
          <w:sz w:val="14"/>
          <w:szCs w:val="14"/>
        </w:rPr>
        <w:t>Aunque en las Comunidades Indígenas es un proceso de nombramiento de autoridades y no</w:t>
      </w:r>
      <w:r w:rsidRPr="001F6901">
        <w:rPr>
          <w:rFonts w:ascii="Arial" w:hAnsi="Arial" w:cs="Arial"/>
          <w:sz w:val="14"/>
          <w:szCs w:val="14"/>
        </w:rPr>
        <w:t xml:space="preserve"> una elección como en el sistema de partidos políticos, para los efectos del presente documento se utilizará este término dado que es el previsto en la legislación vigente. </w:t>
      </w:r>
    </w:p>
  </w:footnote>
  <w:footnote w:id="3">
    <w:p w14:paraId="284ED57C" w14:textId="77777777" w:rsidR="00305AC7" w:rsidRPr="009369CD" w:rsidRDefault="00305AC7"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305AC7" w:rsidRPr="009369CD" w:rsidRDefault="00305AC7"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305AC7" w:rsidRPr="009369CD" w:rsidRDefault="00305AC7"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305AC7" w:rsidRPr="00996F2D" w:rsidRDefault="00305AC7"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305AC7" w:rsidRPr="00E409E8" w:rsidRDefault="00305AC7"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3143F0E5" w14:textId="06B24073" w:rsidR="00305AC7" w:rsidRPr="000E5025" w:rsidRDefault="00305AC7"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4" w:history="1">
        <w:r w:rsidRPr="006F295F">
          <w:rPr>
            <w:rStyle w:val="Hipervnculo"/>
            <w:rFonts w:ascii="Arial" w:hAnsi="Arial" w:cs="Arial"/>
            <w:sz w:val="14"/>
            <w:szCs w:val="14"/>
          </w:rPr>
          <w:t>https://www.ieepco.org.mx/archivos/acuerdos/2019/IEEPCOCGSNI812019.pdf</w:t>
        </w:r>
      </w:hyperlink>
      <w:r>
        <w:rPr>
          <w:rFonts w:ascii="Arial" w:hAnsi="Arial" w:cs="Arial"/>
          <w:sz w:val="14"/>
          <w:szCs w:val="14"/>
        </w:rPr>
        <w:t xml:space="preserve"> </w:t>
      </w:r>
    </w:p>
  </w:footnote>
  <w:footnote w:id="8">
    <w:p w14:paraId="6C374396" w14:textId="77777777" w:rsidR="00305AC7" w:rsidRDefault="00305AC7" w:rsidP="007859E3">
      <w:pPr>
        <w:pStyle w:val="Textonotapie"/>
        <w:rPr>
          <w:rFonts w:ascii="Arial" w:eastAsia="Calibri"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5" w:history="1">
        <w:r>
          <w:rPr>
            <w:rStyle w:val="Hipervnculo"/>
            <w:rFonts w:ascii="Arial" w:hAnsi="Arial" w:cs="Arial"/>
            <w:sz w:val="14"/>
            <w:szCs w:val="14"/>
          </w:rPr>
          <w:t>http://www.periodicooficial.oaxaca.gob.mx/listado.php?d=2021-3-13</w:t>
        </w:r>
      </w:hyperlink>
      <w:r>
        <w:rPr>
          <w:rFonts w:ascii="Arial" w:hAnsi="Arial" w:cs="Arial"/>
          <w:sz w:val="14"/>
          <w:szCs w:val="14"/>
        </w:rPr>
        <w:t xml:space="preserve">  </w:t>
      </w:r>
    </w:p>
  </w:footnote>
  <w:footnote w:id="9">
    <w:p w14:paraId="3D00E69E" w14:textId="17A0B3C6" w:rsidR="00305AC7" w:rsidRPr="00EA6EAA" w:rsidRDefault="00305AC7"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305AC7" w:rsidRPr="00EA6EAA" w:rsidRDefault="00305AC7"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305AC7" w:rsidRPr="00EA6EAA" w:rsidRDefault="00305AC7"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305AC7" w:rsidRPr="007B13C4" w:rsidRDefault="00305AC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305AC7" w:rsidRDefault="00305AC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1E0D4F00" w14:textId="77777777" w:rsidR="00305AC7" w:rsidRPr="004F260E" w:rsidRDefault="00305AC7" w:rsidP="00A375F3">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1" w:history="1">
        <w:r w:rsidRPr="006F295F">
          <w:rPr>
            <w:rStyle w:val="Hipervnculo"/>
            <w:rFonts w:ascii="Arial" w:hAnsi="Arial" w:cs="Arial"/>
            <w:sz w:val="14"/>
            <w:szCs w:val="14"/>
          </w:rPr>
          <w:t>https://www.ieepco.org.mx/archivos/SNI_CATALOGO2022//354_SAN_ESTEBAN_ATATLAHUCA.pdf</w:t>
        </w:r>
      </w:hyperlink>
      <w:r>
        <w:rPr>
          <w:rFonts w:ascii="Arial" w:hAnsi="Arial" w:cs="Arial"/>
          <w:sz w:val="14"/>
          <w:szCs w:val="14"/>
        </w:rPr>
        <w:t xml:space="preserve"> </w:t>
      </w:r>
    </w:p>
  </w:footnote>
  <w:footnote w:id="15">
    <w:p w14:paraId="3FDEDA6E" w14:textId="1C206472" w:rsidR="00305AC7" w:rsidRPr="004F260E" w:rsidRDefault="00305AC7"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2" w:history="1">
        <w:r w:rsidRPr="004F260E">
          <w:rPr>
            <w:rStyle w:val="Hipervnculo"/>
            <w:rFonts w:ascii="Arial" w:hAnsi="Arial" w:cs="Arial"/>
            <w:sz w:val="14"/>
            <w:szCs w:val="14"/>
          </w:rPr>
          <w:t>https://www.ieepco.org.mx/archivos/acuerdos/2022/IEEPCOCGSNI092022.pdf</w:t>
        </w:r>
      </w:hyperlink>
      <w:r w:rsidRPr="004F260E">
        <w:rPr>
          <w:rFonts w:ascii="Arial" w:hAnsi="Arial" w:cs="Arial"/>
          <w:sz w:val="14"/>
          <w:szCs w:val="14"/>
        </w:rPr>
        <w:t xml:space="preserve"> </w:t>
      </w:r>
    </w:p>
  </w:footnote>
  <w:footnote w:id="16">
    <w:p w14:paraId="5ECD6E4B" w14:textId="77777777" w:rsidR="00305AC7" w:rsidRPr="00916798" w:rsidRDefault="00305AC7"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3729CECA" w14:textId="77777777" w:rsidR="00305AC7" w:rsidRDefault="00305AC7" w:rsidP="007859E3">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28C0B85F" w14:textId="77777777" w:rsidR="00F11255" w:rsidRPr="002311CF" w:rsidRDefault="00F11255" w:rsidP="00F112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46DDBB3" w14:textId="77777777" w:rsidR="00F11255" w:rsidRPr="002311CF" w:rsidRDefault="00F11255" w:rsidP="00F112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305AC7" w:rsidRPr="00B518AD" w:rsidRDefault="00305AC7"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305AC7" w:rsidRPr="002E2071" w:rsidRDefault="00305AC7"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305AC7" w:rsidRPr="001C2BDD" w:rsidRDefault="00305AC7"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305AC7" w:rsidRPr="001C2BDD" w:rsidRDefault="00305AC7"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7" w:name="_Hlk94891232"/>
      <w:r w:rsidRPr="001C2BDD">
        <w:rPr>
          <w:rFonts w:ascii="Arial" w:hAnsi="Arial" w:cs="Arial"/>
          <w:sz w:val="14"/>
          <w:szCs w:val="14"/>
        </w:rPr>
        <w:t>Jurisprudencia 19/2018 de rubro JUZGAR CON PERSPECTIVA INTERCULTURAL. ELEMENTOS MÍNIMOS PARA SU APLICACIÓN EN MATERIA ELECTORAL.</w:t>
      </w:r>
      <w:bookmarkEnd w:id="7"/>
      <w:r w:rsidRPr="001C2BDD">
        <w:rPr>
          <w:rFonts w:ascii="Arial" w:hAnsi="Arial" w:cs="Arial"/>
          <w:sz w:val="14"/>
          <w:szCs w:val="14"/>
        </w:rPr>
        <w:t xml:space="preserve"> </w:t>
      </w:r>
    </w:p>
  </w:footnote>
  <w:footnote w:id="24">
    <w:p w14:paraId="016FE04F" w14:textId="77777777" w:rsidR="00305AC7" w:rsidRDefault="00305AC7" w:rsidP="007859E3">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BFCDC50" w14:textId="77777777" w:rsidR="00305AC7" w:rsidRDefault="00305AC7" w:rsidP="007859E3">
      <w:pPr>
        <w:spacing w:after="0" w:line="240" w:lineRule="auto"/>
        <w:rPr>
          <w:rFonts w:ascii="Arial" w:eastAsia="Calibri" w:hAnsi="Arial" w:cs="Arial"/>
          <w:sz w:val="14"/>
          <w:szCs w:val="14"/>
        </w:rPr>
      </w:pPr>
    </w:p>
  </w:footnote>
  <w:footnote w:id="25">
    <w:p w14:paraId="0FFC28E7" w14:textId="77777777" w:rsidR="00305AC7" w:rsidRDefault="00305AC7" w:rsidP="007859E3">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277E28D2" w14:textId="77777777" w:rsidR="00305AC7" w:rsidRDefault="00305AC7" w:rsidP="005340C6">
      <w:pPr>
        <w:pStyle w:val="Textonotapie"/>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7"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27">
    <w:p w14:paraId="2DF0B677" w14:textId="77777777" w:rsidR="00305AC7" w:rsidRDefault="00305AC7" w:rsidP="005340C6">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 w:id="28">
    <w:p w14:paraId="3BE7ABF0" w14:textId="77777777" w:rsidR="00CB4AB6" w:rsidRPr="00E81B31" w:rsidRDefault="00CB4AB6" w:rsidP="00CB4AB6">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1BBF2CD" w14:textId="77777777" w:rsidR="00CB4AB6" w:rsidRPr="00706DC5" w:rsidRDefault="00CB4AB6" w:rsidP="00CB4AB6">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305AC7" w:rsidRDefault="00305AC7">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59603786" w:rsidR="00305AC7" w:rsidRPr="0083051D" w:rsidRDefault="00305AC7" w:rsidP="0083051D">
    <w:pPr>
      <w:spacing w:after="0" w:line="276" w:lineRule="auto"/>
      <w:rPr>
        <w:rFonts w:ascii="Arial" w:hAnsi="Arial" w:cs="Arial"/>
        <w:b/>
        <w:sz w:val="24"/>
        <w:szCs w:val="24"/>
      </w:rPr>
    </w:pPr>
    <w:r w:rsidRPr="0083051D">
      <w:rPr>
        <w:rFonts w:ascii="Arial" w:hAnsi="Arial" w:cs="Arial"/>
        <w:b/>
        <w:sz w:val="24"/>
        <w:szCs w:val="24"/>
      </w:rPr>
      <w:t>IEEPCO-C</w:t>
    </w:r>
    <w:r w:rsidR="00546393">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546393">
      <w:rPr>
        <w:rFonts w:ascii="Arial" w:hAnsi="Arial" w:cs="Arial"/>
        <w:b/>
        <w:sz w:val="24"/>
        <w:szCs w:val="24"/>
      </w:rPr>
      <w:t>74</w:t>
    </w:r>
    <w:r w:rsidRPr="0083051D">
      <w:rPr>
        <w:rFonts w:ascii="Arial" w:hAnsi="Arial" w:cs="Arial"/>
        <w:b/>
        <w:sz w:val="24"/>
        <w:szCs w:val="24"/>
      </w:rPr>
      <w:t>/2022</w:t>
    </w:r>
  </w:p>
  <w:p w14:paraId="02BA6D00" w14:textId="77777777" w:rsidR="00305AC7" w:rsidRPr="0083051D" w:rsidRDefault="00305AC7" w:rsidP="0083051D">
    <w:pPr>
      <w:spacing w:after="0" w:line="276" w:lineRule="auto"/>
      <w:rPr>
        <w:rFonts w:ascii="Arial" w:hAnsi="Arial" w:cs="Arial"/>
        <w:b/>
        <w:sz w:val="24"/>
        <w:szCs w:val="24"/>
      </w:rPr>
    </w:pPr>
  </w:p>
  <w:p w14:paraId="7568DC82" w14:textId="38AAAC91" w:rsidR="00305AC7" w:rsidRPr="0083051D" w:rsidRDefault="00305AC7" w:rsidP="00ED600C">
    <w:pPr>
      <w:spacing w:after="0" w:line="276" w:lineRule="auto"/>
      <w:ind w:left="720"/>
      <w:rPr>
        <w:rFonts w:ascii="Arial" w:hAnsi="Arial" w:cs="Arial"/>
        <w:b/>
        <w:sz w:val="24"/>
        <w:szCs w:val="24"/>
      </w:rPr>
    </w:pPr>
    <w:r w:rsidRPr="0083051D">
      <w:rPr>
        <w:rFonts w:ascii="Arial" w:hAnsi="Arial" w:cs="Arial"/>
        <w:b/>
        <w:sz w:val="24"/>
        <w:szCs w:val="24"/>
      </w:rPr>
      <w:t xml:space="preserve">ACUERDO </w:t>
    </w:r>
    <w:r w:rsidR="00546393" w:rsidRPr="0083051D">
      <w:rPr>
        <w:rFonts w:ascii="Arial" w:hAnsi="Arial" w:cs="Arial"/>
        <w:b/>
        <w:sz w:val="24"/>
        <w:szCs w:val="24"/>
      </w:rPr>
      <w:t>DE</w:t>
    </w:r>
    <w:r w:rsidR="00546393">
      <w:rPr>
        <w:rFonts w:ascii="Arial" w:hAnsi="Arial" w:cs="Arial"/>
        <w:b/>
        <w:sz w:val="24"/>
        <w:szCs w:val="24"/>
      </w:rPr>
      <w:t xml:space="preserve"> LA COMISIÓN PERMANENTE DE SISTEMAS NORMATIVOS INDÍGENAS</w:t>
    </w:r>
    <w:r w:rsidR="00546393" w:rsidRPr="0083051D">
      <w:rPr>
        <w:rFonts w:ascii="Arial" w:hAnsi="Arial" w:cs="Arial"/>
        <w:b/>
        <w:sz w:val="24"/>
        <w:szCs w:val="24"/>
      </w:rPr>
      <w:t xml:space="preserve"> DEL </w:t>
    </w:r>
    <w:r w:rsidRPr="0083051D">
      <w:rPr>
        <w:rFonts w:ascii="Arial" w:hAnsi="Arial" w:cs="Arial"/>
        <w:b/>
        <w:sz w:val="24"/>
        <w:szCs w:val="24"/>
      </w:rPr>
      <w:t>INSTITUTO ESTATAL ELECTORAL Y DE PARTICIPACIÓN CIUDADANA DE OAXACA, RESPECTO DE LA ELECCIÓN ORDINARIA DE CONCEJALÍAS AL AYUNTAMIENTO</w:t>
    </w:r>
    <w:r>
      <w:rPr>
        <w:rFonts w:ascii="Arial" w:hAnsi="Arial" w:cs="Arial"/>
        <w:b/>
        <w:sz w:val="24"/>
        <w:szCs w:val="24"/>
      </w:rPr>
      <w:t xml:space="preserve"> DE SAN ESTEBAN ATATLAHUCA</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305AC7" w:rsidRDefault="00305AC7">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172FF2"/>
    <w:multiLevelType w:val="hybridMultilevel"/>
    <w:tmpl w:val="C2223D2E"/>
    <w:lvl w:ilvl="0" w:tplc="4D9A67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83C1A73"/>
    <w:multiLevelType w:val="multilevel"/>
    <w:tmpl w:val="31E44E16"/>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9"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4"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6"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7"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64924101">
    <w:abstractNumId w:val="9"/>
  </w:num>
  <w:num w:numId="2" w16cid:durableId="1303122155">
    <w:abstractNumId w:val="18"/>
  </w:num>
  <w:num w:numId="3" w16cid:durableId="21519994">
    <w:abstractNumId w:val="0"/>
  </w:num>
  <w:num w:numId="4" w16cid:durableId="738403849">
    <w:abstractNumId w:val="16"/>
  </w:num>
  <w:num w:numId="5" w16cid:durableId="1740589959">
    <w:abstractNumId w:val="32"/>
  </w:num>
  <w:num w:numId="6" w16cid:durableId="2054503663">
    <w:abstractNumId w:val="31"/>
  </w:num>
  <w:num w:numId="7" w16cid:durableId="532306771">
    <w:abstractNumId w:val="36"/>
  </w:num>
  <w:num w:numId="8" w16cid:durableId="521478162">
    <w:abstractNumId w:val="24"/>
  </w:num>
  <w:num w:numId="9" w16cid:durableId="1105153129">
    <w:abstractNumId w:val="3"/>
  </w:num>
  <w:num w:numId="10" w16cid:durableId="1765420139">
    <w:abstractNumId w:val="27"/>
  </w:num>
  <w:num w:numId="11" w16cid:durableId="923762320">
    <w:abstractNumId w:val="2"/>
  </w:num>
  <w:num w:numId="12" w16cid:durableId="1584029305">
    <w:abstractNumId w:val="26"/>
  </w:num>
  <w:num w:numId="13" w16cid:durableId="702170749">
    <w:abstractNumId w:val="35"/>
  </w:num>
  <w:num w:numId="14" w16cid:durableId="2134905997">
    <w:abstractNumId w:val="33"/>
  </w:num>
  <w:num w:numId="15" w16cid:durableId="1017778255">
    <w:abstractNumId w:val="23"/>
  </w:num>
  <w:num w:numId="16" w16cid:durableId="1552155630">
    <w:abstractNumId w:val="13"/>
  </w:num>
  <w:num w:numId="17" w16cid:durableId="1502237806">
    <w:abstractNumId w:val="19"/>
  </w:num>
  <w:num w:numId="18" w16cid:durableId="2025280202">
    <w:abstractNumId w:val="14"/>
  </w:num>
  <w:num w:numId="19" w16cid:durableId="1845514477">
    <w:abstractNumId w:val="29"/>
  </w:num>
  <w:num w:numId="20" w16cid:durableId="77099088">
    <w:abstractNumId w:val="15"/>
  </w:num>
  <w:num w:numId="21" w16cid:durableId="1019936953">
    <w:abstractNumId w:val="8"/>
  </w:num>
  <w:num w:numId="22" w16cid:durableId="1076826286">
    <w:abstractNumId w:val="1"/>
  </w:num>
  <w:num w:numId="23" w16cid:durableId="1459255013">
    <w:abstractNumId w:val="34"/>
  </w:num>
  <w:num w:numId="24" w16cid:durableId="1535919446">
    <w:abstractNumId w:val="37"/>
  </w:num>
  <w:num w:numId="25" w16cid:durableId="1278023376">
    <w:abstractNumId w:val="11"/>
  </w:num>
  <w:num w:numId="26" w16cid:durableId="1803035265">
    <w:abstractNumId w:val="17"/>
  </w:num>
  <w:num w:numId="27" w16cid:durableId="120540823">
    <w:abstractNumId w:val="4"/>
  </w:num>
  <w:num w:numId="28" w16cid:durableId="604194216">
    <w:abstractNumId w:val="21"/>
  </w:num>
  <w:num w:numId="29" w16cid:durableId="665783660">
    <w:abstractNumId w:val="30"/>
  </w:num>
  <w:num w:numId="30" w16cid:durableId="998390455">
    <w:abstractNumId w:val="20"/>
  </w:num>
  <w:num w:numId="31" w16cid:durableId="1868446604">
    <w:abstractNumId w:val="22"/>
  </w:num>
  <w:num w:numId="32" w16cid:durableId="1948461391">
    <w:abstractNumId w:val="6"/>
  </w:num>
  <w:num w:numId="33" w16cid:durableId="1873153301">
    <w:abstractNumId w:val="7"/>
  </w:num>
  <w:num w:numId="34" w16cid:durableId="56782516">
    <w:abstractNumId w:val="12"/>
  </w:num>
  <w:num w:numId="35" w16cid:durableId="310718112">
    <w:abstractNumId w:val="25"/>
  </w:num>
  <w:num w:numId="36" w16cid:durableId="321467545">
    <w:abstractNumId w:val="10"/>
  </w:num>
  <w:num w:numId="37" w16cid:durableId="1657108995">
    <w:abstractNumId w:val="5"/>
  </w:num>
  <w:num w:numId="38" w16cid:durableId="501699299">
    <w:abstractNumId w:val="18"/>
  </w:num>
  <w:num w:numId="39" w16cid:durableId="2016683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491844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0798"/>
    <w:rsid w:val="000112E7"/>
    <w:rsid w:val="0001259F"/>
    <w:rsid w:val="000132A8"/>
    <w:rsid w:val="000159B7"/>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0569"/>
    <w:rsid w:val="00060FF7"/>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3853"/>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E6E4F"/>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4827"/>
    <w:rsid w:val="00176E7D"/>
    <w:rsid w:val="0018039B"/>
    <w:rsid w:val="001807E9"/>
    <w:rsid w:val="001808E1"/>
    <w:rsid w:val="00182357"/>
    <w:rsid w:val="00182EF4"/>
    <w:rsid w:val="00187BAF"/>
    <w:rsid w:val="00191369"/>
    <w:rsid w:val="0019509B"/>
    <w:rsid w:val="001961E9"/>
    <w:rsid w:val="001964CC"/>
    <w:rsid w:val="0019679B"/>
    <w:rsid w:val="001A1F8A"/>
    <w:rsid w:val="001B0286"/>
    <w:rsid w:val="001B18DD"/>
    <w:rsid w:val="001B2635"/>
    <w:rsid w:val="001B28D6"/>
    <w:rsid w:val="001B3568"/>
    <w:rsid w:val="001B55F8"/>
    <w:rsid w:val="001C1694"/>
    <w:rsid w:val="001C2624"/>
    <w:rsid w:val="001C2BDD"/>
    <w:rsid w:val="001C43EC"/>
    <w:rsid w:val="001C6020"/>
    <w:rsid w:val="001C630B"/>
    <w:rsid w:val="001D0AB3"/>
    <w:rsid w:val="001D17ED"/>
    <w:rsid w:val="001D41AA"/>
    <w:rsid w:val="001D6984"/>
    <w:rsid w:val="001E7F93"/>
    <w:rsid w:val="001F0811"/>
    <w:rsid w:val="001F16E4"/>
    <w:rsid w:val="001F1DE2"/>
    <w:rsid w:val="001F6901"/>
    <w:rsid w:val="001F6D73"/>
    <w:rsid w:val="00200DD9"/>
    <w:rsid w:val="0020259D"/>
    <w:rsid w:val="0020567B"/>
    <w:rsid w:val="0020600A"/>
    <w:rsid w:val="00207D2F"/>
    <w:rsid w:val="00210C3E"/>
    <w:rsid w:val="00222EB2"/>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479E"/>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05AC7"/>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32F9"/>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4207"/>
    <w:rsid w:val="003979CC"/>
    <w:rsid w:val="00397A5E"/>
    <w:rsid w:val="003A010B"/>
    <w:rsid w:val="003A078F"/>
    <w:rsid w:val="003A0AF9"/>
    <w:rsid w:val="003A0DE6"/>
    <w:rsid w:val="003A197A"/>
    <w:rsid w:val="003A40AC"/>
    <w:rsid w:val="003A5EDF"/>
    <w:rsid w:val="003B0DF6"/>
    <w:rsid w:val="003B14BC"/>
    <w:rsid w:val="003B60B3"/>
    <w:rsid w:val="003C0B54"/>
    <w:rsid w:val="003C193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1933"/>
    <w:rsid w:val="0040245E"/>
    <w:rsid w:val="00403863"/>
    <w:rsid w:val="004042F1"/>
    <w:rsid w:val="00411562"/>
    <w:rsid w:val="00412A28"/>
    <w:rsid w:val="00412C49"/>
    <w:rsid w:val="00412E92"/>
    <w:rsid w:val="00413453"/>
    <w:rsid w:val="00413524"/>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0D7A"/>
    <w:rsid w:val="004C381A"/>
    <w:rsid w:val="004C4ABE"/>
    <w:rsid w:val="004C4E09"/>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1E70"/>
    <w:rsid w:val="0051293C"/>
    <w:rsid w:val="00513998"/>
    <w:rsid w:val="005157CE"/>
    <w:rsid w:val="00517F96"/>
    <w:rsid w:val="00522988"/>
    <w:rsid w:val="00522AF7"/>
    <w:rsid w:val="00524523"/>
    <w:rsid w:val="00527C47"/>
    <w:rsid w:val="00530051"/>
    <w:rsid w:val="0053126E"/>
    <w:rsid w:val="00531491"/>
    <w:rsid w:val="005340C6"/>
    <w:rsid w:val="005367B8"/>
    <w:rsid w:val="00544579"/>
    <w:rsid w:val="00544F11"/>
    <w:rsid w:val="00546393"/>
    <w:rsid w:val="00547525"/>
    <w:rsid w:val="005518B5"/>
    <w:rsid w:val="00551D04"/>
    <w:rsid w:val="005520AE"/>
    <w:rsid w:val="005522A5"/>
    <w:rsid w:val="005540A8"/>
    <w:rsid w:val="005577A5"/>
    <w:rsid w:val="00560505"/>
    <w:rsid w:val="00563FB6"/>
    <w:rsid w:val="00564BA1"/>
    <w:rsid w:val="005664A5"/>
    <w:rsid w:val="005700A5"/>
    <w:rsid w:val="00573229"/>
    <w:rsid w:val="00575EA1"/>
    <w:rsid w:val="005909A3"/>
    <w:rsid w:val="00593309"/>
    <w:rsid w:val="00593828"/>
    <w:rsid w:val="00597943"/>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3F"/>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1D19"/>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4D6C"/>
    <w:rsid w:val="006552EA"/>
    <w:rsid w:val="00660CC6"/>
    <w:rsid w:val="00660F97"/>
    <w:rsid w:val="0066465B"/>
    <w:rsid w:val="00664EAB"/>
    <w:rsid w:val="00665D58"/>
    <w:rsid w:val="00666FA2"/>
    <w:rsid w:val="006675AB"/>
    <w:rsid w:val="00670675"/>
    <w:rsid w:val="0067161D"/>
    <w:rsid w:val="00671D8D"/>
    <w:rsid w:val="00671E00"/>
    <w:rsid w:val="0067274E"/>
    <w:rsid w:val="0068246A"/>
    <w:rsid w:val="0068381D"/>
    <w:rsid w:val="00684842"/>
    <w:rsid w:val="00684C50"/>
    <w:rsid w:val="006856DB"/>
    <w:rsid w:val="00686F03"/>
    <w:rsid w:val="006913B8"/>
    <w:rsid w:val="00691B40"/>
    <w:rsid w:val="006924D9"/>
    <w:rsid w:val="006927E3"/>
    <w:rsid w:val="006942D6"/>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35F26"/>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59E3"/>
    <w:rsid w:val="00787354"/>
    <w:rsid w:val="00787527"/>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4603"/>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12A1"/>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0A3B"/>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56FE"/>
    <w:rsid w:val="008F602B"/>
    <w:rsid w:val="008F7AE9"/>
    <w:rsid w:val="008F7D5D"/>
    <w:rsid w:val="008F7E0A"/>
    <w:rsid w:val="00900E38"/>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39A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2B2"/>
    <w:rsid w:val="00A24AF6"/>
    <w:rsid w:val="00A27535"/>
    <w:rsid w:val="00A33B4C"/>
    <w:rsid w:val="00A34B54"/>
    <w:rsid w:val="00A356C3"/>
    <w:rsid w:val="00A358E5"/>
    <w:rsid w:val="00A375F3"/>
    <w:rsid w:val="00A37B33"/>
    <w:rsid w:val="00A40CE0"/>
    <w:rsid w:val="00A40D31"/>
    <w:rsid w:val="00A413BE"/>
    <w:rsid w:val="00A426C6"/>
    <w:rsid w:val="00A427DF"/>
    <w:rsid w:val="00A42C17"/>
    <w:rsid w:val="00A4358D"/>
    <w:rsid w:val="00A43B0F"/>
    <w:rsid w:val="00A452B1"/>
    <w:rsid w:val="00A4769E"/>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06B5"/>
    <w:rsid w:val="00B63AF8"/>
    <w:rsid w:val="00B65612"/>
    <w:rsid w:val="00B70BA7"/>
    <w:rsid w:val="00B72F2D"/>
    <w:rsid w:val="00B73809"/>
    <w:rsid w:val="00B747CB"/>
    <w:rsid w:val="00B752B2"/>
    <w:rsid w:val="00B75967"/>
    <w:rsid w:val="00B76D83"/>
    <w:rsid w:val="00B76E71"/>
    <w:rsid w:val="00B7730C"/>
    <w:rsid w:val="00B819E4"/>
    <w:rsid w:val="00B870D9"/>
    <w:rsid w:val="00B95E19"/>
    <w:rsid w:val="00B963E8"/>
    <w:rsid w:val="00B96D8D"/>
    <w:rsid w:val="00BA298B"/>
    <w:rsid w:val="00BA2D8E"/>
    <w:rsid w:val="00BA38D5"/>
    <w:rsid w:val="00BA3BC3"/>
    <w:rsid w:val="00BA58EA"/>
    <w:rsid w:val="00BA59A0"/>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761D"/>
    <w:rsid w:val="00C80338"/>
    <w:rsid w:val="00C810BD"/>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A47F5"/>
    <w:rsid w:val="00CB084E"/>
    <w:rsid w:val="00CB1844"/>
    <w:rsid w:val="00CB2527"/>
    <w:rsid w:val="00CB2C20"/>
    <w:rsid w:val="00CB423B"/>
    <w:rsid w:val="00CB4AB6"/>
    <w:rsid w:val="00CB523B"/>
    <w:rsid w:val="00CB5327"/>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4DB3"/>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54E2"/>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1736"/>
    <w:rsid w:val="00D5244B"/>
    <w:rsid w:val="00D526AB"/>
    <w:rsid w:val="00D554CA"/>
    <w:rsid w:val="00D56DF6"/>
    <w:rsid w:val="00D62FFC"/>
    <w:rsid w:val="00D63D10"/>
    <w:rsid w:val="00D64BD2"/>
    <w:rsid w:val="00D65208"/>
    <w:rsid w:val="00D65D2D"/>
    <w:rsid w:val="00D66E65"/>
    <w:rsid w:val="00D70AB7"/>
    <w:rsid w:val="00D72C24"/>
    <w:rsid w:val="00D73DE7"/>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175"/>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1FB3"/>
    <w:rsid w:val="00DF3092"/>
    <w:rsid w:val="00DF62BA"/>
    <w:rsid w:val="00DF66FF"/>
    <w:rsid w:val="00E0343F"/>
    <w:rsid w:val="00E05729"/>
    <w:rsid w:val="00E06B23"/>
    <w:rsid w:val="00E07EFF"/>
    <w:rsid w:val="00E11A64"/>
    <w:rsid w:val="00E16C07"/>
    <w:rsid w:val="00E179DA"/>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2E6A"/>
    <w:rsid w:val="00ED43BB"/>
    <w:rsid w:val="00ED44B0"/>
    <w:rsid w:val="00ED4667"/>
    <w:rsid w:val="00ED600C"/>
    <w:rsid w:val="00EE0962"/>
    <w:rsid w:val="00EE0E9C"/>
    <w:rsid w:val="00EE2700"/>
    <w:rsid w:val="00EE2A1B"/>
    <w:rsid w:val="00EE2E7D"/>
    <w:rsid w:val="00EE71F8"/>
    <w:rsid w:val="00EF0550"/>
    <w:rsid w:val="00EF0E58"/>
    <w:rsid w:val="00EF1156"/>
    <w:rsid w:val="00EF5A4F"/>
    <w:rsid w:val="00EF5CBD"/>
    <w:rsid w:val="00EF61B7"/>
    <w:rsid w:val="00F01A40"/>
    <w:rsid w:val="00F028FB"/>
    <w:rsid w:val="00F02D7C"/>
    <w:rsid w:val="00F0356A"/>
    <w:rsid w:val="00F05421"/>
    <w:rsid w:val="00F06E5A"/>
    <w:rsid w:val="00F074BE"/>
    <w:rsid w:val="00F10EB1"/>
    <w:rsid w:val="00F11255"/>
    <w:rsid w:val="00F12547"/>
    <w:rsid w:val="00F12ABE"/>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C33"/>
    <w:rsid w:val="00F54ACD"/>
    <w:rsid w:val="00F5562F"/>
    <w:rsid w:val="00F560D6"/>
    <w:rsid w:val="00F57510"/>
    <w:rsid w:val="00F6235C"/>
    <w:rsid w:val="00F62518"/>
    <w:rsid w:val="00F65CC1"/>
    <w:rsid w:val="00F6619D"/>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5053"/>
    <w:rsid w:val="00FC6561"/>
    <w:rsid w:val="00FC688A"/>
    <w:rsid w:val="00FC6C8E"/>
    <w:rsid w:val="00FC71B3"/>
    <w:rsid w:val="00FD2BE3"/>
    <w:rsid w:val="00FD72AA"/>
    <w:rsid w:val="00FF0552"/>
    <w:rsid w:val="00FF1AEC"/>
    <w:rsid w:val="00FF1D58"/>
    <w:rsid w:val="00FF30BF"/>
    <w:rsid w:val="00FF315E"/>
    <w:rsid w:val="00FF3467"/>
    <w:rsid w:val="00FF5E50"/>
    <w:rsid w:val="00FF641B"/>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9A797062-0C86-4BDC-810E-F67F68F7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8F7AE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8895">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584799715">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6025406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727492580">
      <w:bodyDiv w:val="1"/>
      <w:marLeft w:val="0"/>
      <w:marRight w:val="0"/>
      <w:marTop w:val="0"/>
      <w:marBottom w:val="0"/>
      <w:divBdr>
        <w:top w:val="none" w:sz="0" w:space="0" w:color="auto"/>
        <w:left w:val="none" w:sz="0" w:space="0" w:color="auto"/>
        <w:bottom w:val="none" w:sz="0" w:space="0" w:color="auto"/>
        <w:right w:val="none" w:sz="0" w:space="0" w:color="auto"/>
      </w:divBdr>
    </w:div>
    <w:div w:id="1823042696">
      <w:bodyDiv w:val="1"/>
      <w:marLeft w:val="0"/>
      <w:marRight w:val="0"/>
      <w:marTop w:val="0"/>
      <w:marBottom w:val="0"/>
      <w:divBdr>
        <w:top w:val="none" w:sz="0" w:space="0" w:color="auto"/>
        <w:left w:val="none" w:sz="0" w:space="0" w:color="auto"/>
        <w:bottom w:val="none" w:sz="0" w:space="0" w:color="auto"/>
        <w:right w:val="none" w:sz="0" w:space="0" w:color="auto"/>
      </w:divBdr>
    </w:div>
    <w:div w:id="1884714241">
      <w:bodyDiv w:val="1"/>
      <w:marLeft w:val="0"/>
      <w:marRight w:val="0"/>
      <w:marTop w:val="0"/>
      <w:marBottom w:val="0"/>
      <w:divBdr>
        <w:top w:val="none" w:sz="0" w:space="0" w:color="auto"/>
        <w:left w:val="none" w:sz="0" w:space="0" w:color="auto"/>
        <w:bottom w:val="none" w:sz="0" w:space="0" w:color="auto"/>
        <w:right w:val="none" w:sz="0" w:space="0" w:color="auto"/>
      </w:divBdr>
    </w:div>
    <w:div w:id="2028671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354_SAN_ESTEBAN_ATATLAHUCA.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IEEPCOCGSNI812019.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1F783-F069-4B16-ACAB-F3B3360E0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9569</Words>
  <Characters>52634</Characters>
  <Application>Microsoft Office Word</Application>
  <DocSecurity>4</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2022-11-26T00:40:00Z</cp:lastPrinted>
  <dcterms:created xsi:type="dcterms:W3CDTF">2023-03-13T17:51:00Z</dcterms:created>
  <dcterms:modified xsi:type="dcterms:W3CDTF">2023-03-13T17:51:00Z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